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B" w:rsidRPr="0050332B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32B" w:rsidRPr="00503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50332B"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006" w:rsidRPr="00E56006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Координационного совета </w:t>
      </w:r>
    </w:p>
    <w:p w:rsidR="00E56006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инвестиционной и предпринимательской деятельности</w:t>
      </w:r>
    </w:p>
    <w:p w:rsidR="0050332B" w:rsidRPr="0050332B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Ненецкого автономного округа №</w:t>
      </w:r>
      <w:r w:rsidR="00E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332B" w:rsidRPr="0050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10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50332B" w:rsidRPr="0050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2016 г.</w:t>
      </w:r>
    </w:p>
    <w:p w:rsidR="0050332B" w:rsidRPr="0050332B" w:rsidRDefault="0050332B" w:rsidP="00503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F5" w:rsidRPr="0050332B" w:rsidRDefault="0050332B" w:rsidP="0050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332B">
        <w:rPr>
          <w:rFonts w:ascii="Times New Roman" w:hAnsi="Times New Roman" w:cs="Times New Roman"/>
          <w:b/>
          <w:sz w:val="28"/>
          <w:szCs w:val="28"/>
        </w:rPr>
        <w:t>лан-график проведения заседаний Координационного совета по развитию инвестиционной и предпринимательской деятельности на территории Ненецкого автономного округа на 2016 год</w:t>
      </w:r>
    </w:p>
    <w:p w:rsidR="0050332B" w:rsidRPr="0050332B" w:rsidRDefault="0050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567"/>
      </w:tblGrid>
      <w:tr w:rsidR="0050332B" w:rsidTr="0050332B">
        <w:tc>
          <w:tcPr>
            <w:tcW w:w="817" w:type="dxa"/>
          </w:tcPr>
          <w:p w:rsid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0567" w:type="dxa"/>
          </w:tcPr>
          <w:p w:rsidR="0050332B" w:rsidRPr="0050332B" w:rsidRDefault="0050332B" w:rsidP="0050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повестка заседания</w:t>
            </w:r>
          </w:p>
        </w:tc>
      </w:tr>
      <w:tr w:rsidR="0050332B" w:rsidTr="0050332B">
        <w:tc>
          <w:tcPr>
            <w:tcW w:w="817" w:type="dxa"/>
          </w:tcPr>
          <w:p w:rsidR="0050332B" w:rsidRP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 2016 г.</w:t>
            </w:r>
          </w:p>
        </w:tc>
        <w:tc>
          <w:tcPr>
            <w:tcW w:w="1056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прилагается.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29 апреля 2016 г.</w:t>
            </w:r>
          </w:p>
        </w:tc>
        <w:tc>
          <w:tcPr>
            <w:tcW w:w="10567" w:type="dxa"/>
          </w:tcPr>
          <w:p w:rsidR="0050332B" w:rsidRPr="00BC166A" w:rsidRDefault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>Микрофинансирование и гарантирование субъектов малого и среднего предпринимательства в Ненецком автономном округе: особенности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ошибки заявителей, рекомендации.</w:t>
            </w:r>
          </w:p>
          <w:p w:rsidR="0050332B" w:rsidRPr="00BC166A" w:rsidRDefault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0332B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предпринимателей к участию в публичных консультациях по оценке регулирующего воздействия нормативных правовых актов и экспертизе действующих актов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МО «Городской округ «Город Нарьян-Мар»).</w:t>
            </w: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3. Формировани</w:t>
            </w:r>
            <w:r w:rsidR="00BC1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имущества, находящегося в государственной (муниципальной) собственности, предназначенного для предоставления в аренду субъектам МСП и организациям, образующим структуру поддержки МСП. Разработка нормативно-правовой базы регулирующей порядок  и условия предоставления такого имущества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4. Улучшение процедур размещения нестационарных торговых объектов на территории города Нарьян-Мара  и регулирование этой сферы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E5600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6006" w:rsidRPr="00BC166A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B2258" w:rsidRPr="00BC166A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6" w:rsidRPr="00BC166A" w:rsidRDefault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30 июня 2016 г.</w:t>
            </w:r>
          </w:p>
        </w:tc>
        <w:tc>
          <w:tcPr>
            <w:tcW w:w="10567" w:type="dxa"/>
          </w:tcPr>
          <w:p w:rsidR="0050332B" w:rsidRPr="00BC166A" w:rsidRDefault="007071C6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технических возможностей и имеющихся сервисных услуг в регионе, связанных с внедрением в сферу торговли, общественного питания и оказания услуг различных 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(внедрение ЕГАИС, внедрение мобильных ККТ и т.д.)</w:t>
            </w:r>
            <w:r w:rsidR="001B40D1"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(предложение Уполномоченного по защите прав предпринимателей в НАО).</w:t>
            </w:r>
          </w:p>
          <w:p w:rsidR="001B40D1" w:rsidRPr="00BC166A" w:rsidRDefault="001B40D1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2. Рассмотреть перспективы создания в округе механизмов защиты прав инвесторов и поддержки инвестиционной деятельности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1B40D1" w:rsidRPr="00BC166A" w:rsidRDefault="001B40D1" w:rsidP="007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3.Обсу</w:t>
            </w:r>
            <w:r w:rsidR="00BC166A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с организациями, осуществление подключение к сетям, вопросы сроков и стоимости таких подключений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66A">
              <w:rPr>
                <w:rFonts w:ascii="Times New Roman" w:hAnsi="Times New Roman" w:cs="Times New Roman"/>
                <w:sz w:val="28"/>
                <w:szCs w:val="28"/>
              </w:rPr>
              <w:t>редложение Уполномоченного по защите прав предпринимателей в НАО).</w:t>
            </w:r>
          </w:p>
          <w:p w:rsidR="002B2258" w:rsidRPr="00BC166A" w:rsidRDefault="002B2258" w:rsidP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– 31 августа 2016 г.</w:t>
            </w:r>
          </w:p>
        </w:tc>
        <w:tc>
          <w:tcPr>
            <w:tcW w:w="10567" w:type="dxa"/>
          </w:tcPr>
          <w:p w:rsidR="0050332B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Предложения по мерам государственной поддержке в сфере развития малого и среднего предпринимательства Ненецкого автономного округа</w:t>
            </w:r>
            <w:r w:rsidR="002B2258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  <w:r w:rsidRPr="00E5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006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реализации норм федерального и регионального законодательства в сфере налогового регулирования и реализации специальных налоговых режимов в Ненецком автономном округе</w:t>
            </w:r>
            <w:r w:rsidR="002B225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6 месяцев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006" w:rsidRDefault="00E56006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31 октября 2016 г.</w:t>
            </w:r>
          </w:p>
        </w:tc>
        <w:tc>
          <w:tcPr>
            <w:tcW w:w="10567" w:type="dxa"/>
          </w:tcPr>
          <w:p w:rsidR="0050332B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. Привлечение предпринимателей к участию в </w:t>
            </w:r>
            <w:r w:rsidR="00E56006">
              <w:rPr>
                <w:rFonts w:ascii="Times New Roman" w:hAnsi="Times New Roman" w:cs="Times New Roman"/>
                <w:sz w:val="28"/>
                <w:szCs w:val="28"/>
              </w:rPr>
              <w:t>мероприятиях по празднованию Нового года в части праздничного оформления объектов и территорий</w:t>
            </w:r>
            <w:proofErr w:type="gramStart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56006" w:rsidRPr="00E56006">
              <w:rPr>
                <w:rFonts w:ascii="Times New Roman" w:hAnsi="Times New Roman" w:cs="Times New Roman"/>
                <w:sz w:val="28"/>
                <w:szCs w:val="28"/>
              </w:rPr>
              <w:t>редложение МО «Городской округ «Город Нарьян-Мар»).</w:t>
            </w:r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5D4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2B2258" w:rsidRDefault="002B2258" w:rsidP="00E5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2B" w:rsidTr="0050332B">
        <w:tc>
          <w:tcPr>
            <w:tcW w:w="817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0332B" w:rsidRDefault="0050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23 декабря 2016 г.</w:t>
            </w:r>
          </w:p>
        </w:tc>
        <w:tc>
          <w:tcPr>
            <w:tcW w:w="10567" w:type="dxa"/>
          </w:tcPr>
          <w:p w:rsidR="0050332B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Итоги работы за 2016 год.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Награждение благодарственными письмами активных членов Координационного совета по содействию в развитии предпринимательства.</w:t>
            </w:r>
          </w:p>
          <w:p w:rsidR="002B2258" w:rsidRDefault="002B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2B" w:rsidRPr="0050332B" w:rsidRDefault="0050332B">
      <w:pPr>
        <w:rPr>
          <w:rFonts w:ascii="Times New Roman" w:hAnsi="Times New Roman" w:cs="Times New Roman"/>
          <w:sz w:val="28"/>
          <w:szCs w:val="28"/>
        </w:rPr>
      </w:pPr>
    </w:p>
    <w:sectPr w:rsidR="0050332B" w:rsidRPr="0050332B" w:rsidSect="005033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2A"/>
    <w:multiLevelType w:val="hybridMultilevel"/>
    <w:tmpl w:val="D074A1F2"/>
    <w:lvl w:ilvl="0" w:tplc="0EC265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7792CA1"/>
    <w:multiLevelType w:val="hybridMultilevel"/>
    <w:tmpl w:val="34365DB6"/>
    <w:lvl w:ilvl="0" w:tplc="EC2C16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8D774A5"/>
    <w:multiLevelType w:val="hybridMultilevel"/>
    <w:tmpl w:val="BF7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877AE"/>
    <w:multiLevelType w:val="hybridMultilevel"/>
    <w:tmpl w:val="41D88C80"/>
    <w:lvl w:ilvl="0" w:tplc="B1D6F68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01A0B6C"/>
    <w:multiLevelType w:val="hybridMultilevel"/>
    <w:tmpl w:val="7BF0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5FD8"/>
    <w:multiLevelType w:val="hybridMultilevel"/>
    <w:tmpl w:val="4A503B06"/>
    <w:lvl w:ilvl="0" w:tplc="B1D6F6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0725F2"/>
    <w:multiLevelType w:val="hybridMultilevel"/>
    <w:tmpl w:val="84F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9A"/>
    <w:rsid w:val="001B40D1"/>
    <w:rsid w:val="002B2258"/>
    <w:rsid w:val="003F3616"/>
    <w:rsid w:val="0050332B"/>
    <w:rsid w:val="007071C6"/>
    <w:rsid w:val="00710E3B"/>
    <w:rsid w:val="00BC166A"/>
    <w:rsid w:val="00CF7E9A"/>
    <w:rsid w:val="00E56006"/>
    <w:rsid w:val="00EC1018"/>
    <w:rsid w:val="00F15D44"/>
    <w:rsid w:val="00F17D79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Ирина Викторовна</dc:creator>
  <cp:keywords/>
  <dc:description/>
  <cp:lastModifiedBy>Паромов Сергей Сергеевич</cp:lastModifiedBy>
  <cp:revision>8</cp:revision>
  <cp:lastPrinted>2016-03-04T13:44:00Z</cp:lastPrinted>
  <dcterms:created xsi:type="dcterms:W3CDTF">2016-02-11T08:01:00Z</dcterms:created>
  <dcterms:modified xsi:type="dcterms:W3CDTF">2016-03-04T14:27:00Z</dcterms:modified>
</cp:coreProperties>
</file>