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E3" w:rsidRPr="00DA4BBA" w:rsidRDefault="00EA57E3" w:rsidP="00C9201A">
      <w:pPr>
        <w:pStyle w:val="a7"/>
        <w:pageBreakBefore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EA57E3" w:rsidRDefault="00C9201A" w:rsidP="00C9201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C9201A" w:rsidRDefault="00C9201A" w:rsidP="00C9201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Приказом генерального директора</w:t>
      </w:r>
    </w:p>
    <w:p w:rsidR="00C9201A" w:rsidRDefault="00C9201A" w:rsidP="00C9201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АО «Центр развития бизнеса</w:t>
      </w:r>
    </w:p>
    <w:p w:rsidR="00C9201A" w:rsidRDefault="00C9201A" w:rsidP="00C9201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Ненецкого автономного округа</w:t>
      </w:r>
      <w:r w:rsidR="003734E0">
        <w:rPr>
          <w:rFonts w:ascii="Times New Roman" w:hAnsi="Times New Roman"/>
          <w:sz w:val="26"/>
          <w:szCs w:val="26"/>
        </w:rPr>
        <w:t>»</w:t>
      </w:r>
    </w:p>
    <w:p w:rsidR="00C9201A" w:rsidRDefault="00C9201A" w:rsidP="00C9201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531B88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 xml:space="preserve"> № ___________</w:t>
      </w:r>
    </w:p>
    <w:p w:rsidR="00C9201A" w:rsidRDefault="00C9201A" w:rsidP="00C9201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201A" w:rsidRDefault="00C9201A" w:rsidP="00C9201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201A" w:rsidRPr="00DA4BBA" w:rsidRDefault="00C9201A" w:rsidP="00C9201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A57E3" w:rsidRPr="00DA4BBA" w:rsidRDefault="00EA57E3" w:rsidP="00EA57E3">
      <w:pPr>
        <w:rPr>
          <w:rFonts w:ascii="Times New Roman" w:hAnsi="Times New Roman"/>
          <w:sz w:val="26"/>
          <w:szCs w:val="26"/>
        </w:rPr>
      </w:pPr>
    </w:p>
    <w:p w:rsidR="00EA57E3" w:rsidRPr="00DA4BBA" w:rsidRDefault="00E56E04" w:rsidP="00E56E04">
      <w:pPr>
        <w:tabs>
          <w:tab w:val="left" w:pos="39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A57E3" w:rsidRDefault="00EA57E3" w:rsidP="00EA57E3">
      <w:pPr>
        <w:rPr>
          <w:rFonts w:ascii="Times New Roman" w:hAnsi="Times New Roman"/>
          <w:sz w:val="26"/>
          <w:szCs w:val="26"/>
        </w:rPr>
      </w:pPr>
    </w:p>
    <w:p w:rsidR="00E56E04" w:rsidRDefault="00E56E04" w:rsidP="00EA57E3">
      <w:pPr>
        <w:rPr>
          <w:rFonts w:ascii="Times New Roman" w:hAnsi="Times New Roman"/>
          <w:sz w:val="26"/>
          <w:szCs w:val="26"/>
        </w:rPr>
      </w:pPr>
    </w:p>
    <w:p w:rsidR="00E56E04" w:rsidRPr="00DA4BBA" w:rsidRDefault="00E56E04" w:rsidP="00EA57E3">
      <w:pPr>
        <w:rPr>
          <w:rFonts w:ascii="Times New Roman" w:hAnsi="Times New Roman"/>
          <w:sz w:val="26"/>
          <w:szCs w:val="26"/>
        </w:rPr>
      </w:pPr>
    </w:p>
    <w:p w:rsidR="008972EA" w:rsidRDefault="008972EA" w:rsidP="00E509C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509C9" w:rsidRPr="00DA4BBA" w:rsidRDefault="001638D6" w:rsidP="00E509C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ПОРЯДОК</w:t>
      </w:r>
      <w:r w:rsidR="00E509C9" w:rsidRPr="00DA4BBA">
        <w:rPr>
          <w:rFonts w:ascii="Times New Roman" w:hAnsi="Times New Roman"/>
          <w:b/>
          <w:sz w:val="26"/>
          <w:szCs w:val="26"/>
        </w:rPr>
        <w:t xml:space="preserve"> </w:t>
      </w:r>
    </w:p>
    <w:p w:rsidR="00E56E04" w:rsidRDefault="00E509C9" w:rsidP="00E509C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A4BBA">
        <w:rPr>
          <w:rFonts w:ascii="Times New Roman" w:hAnsi="Times New Roman"/>
          <w:b/>
          <w:sz w:val="26"/>
          <w:szCs w:val="26"/>
        </w:rPr>
        <w:t xml:space="preserve">ОФОРМЛЕНИЯ ЛИЗИНГОВЫХ ОПЕРАЦИЙ </w:t>
      </w:r>
      <w:r w:rsidR="007F5E25">
        <w:rPr>
          <w:rFonts w:ascii="Times New Roman" w:hAnsi="Times New Roman"/>
          <w:b/>
          <w:sz w:val="26"/>
          <w:szCs w:val="26"/>
        </w:rPr>
        <w:t xml:space="preserve"> </w:t>
      </w:r>
    </w:p>
    <w:p w:rsidR="00E56E04" w:rsidRDefault="00F44324" w:rsidP="00E509C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АО</w:t>
      </w:r>
      <w:r w:rsidRPr="00F44324">
        <w:rPr>
          <w:rFonts w:ascii="Times New Roman" w:hAnsi="Times New Roman"/>
          <w:b/>
          <w:sz w:val="26"/>
          <w:szCs w:val="26"/>
        </w:rPr>
        <w:t xml:space="preserve"> </w:t>
      </w:r>
      <w:r w:rsidR="00E509C9" w:rsidRPr="00DA4BBA">
        <w:rPr>
          <w:rFonts w:ascii="Times New Roman" w:hAnsi="Times New Roman"/>
          <w:b/>
          <w:sz w:val="26"/>
          <w:szCs w:val="26"/>
        </w:rPr>
        <w:t xml:space="preserve">«ЦЕНТР РАЗВИТИЯ БИЗНЕСА </w:t>
      </w:r>
    </w:p>
    <w:p w:rsidR="00E56E04" w:rsidRDefault="00E56E04" w:rsidP="00E509C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НЕНЕЦКОГО АВ</w:t>
      </w:r>
      <w:r w:rsidR="00516FB6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>ОНО</w:t>
      </w:r>
      <w:r w:rsidR="00516FB6">
        <w:rPr>
          <w:rFonts w:ascii="Times New Roman" w:hAnsi="Times New Roman"/>
          <w:b/>
          <w:sz w:val="26"/>
          <w:szCs w:val="26"/>
        </w:rPr>
        <w:t>М</w:t>
      </w:r>
      <w:r>
        <w:rPr>
          <w:rFonts w:ascii="Times New Roman" w:hAnsi="Times New Roman"/>
          <w:b/>
          <w:sz w:val="26"/>
          <w:szCs w:val="26"/>
        </w:rPr>
        <w:t>НОГО ОКРУГА</w:t>
      </w:r>
      <w:r w:rsidR="00E509C9" w:rsidRPr="00DA4BBA">
        <w:rPr>
          <w:rFonts w:ascii="Times New Roman" w:hAnsi="Times New Roman"/>
          <w:b/>
          <w:sz w:val="26"/>
          <w:szCs w:val="26"/>
        </w:rPr>
        <w:t>»</w:t>
      </w:r>
    </w:p>
    <w:p w:rsidR="00E56E04" w:rsidRPr="00E56E04" w:rsidRDefault="00E56E04" w:rsidP="00E56E04">
      <w:pPr>
        <w:rPr>
          <w:rFonts w:ascii="Times New Roman" w:hAnsi="Times New Roman"/>
          <w:sz w:val="26"/>
          <w:szCs w:val="26"/>
        </w:rPr>
      </w:pPr>
    </w:p>
    <w:p w:rsidR="00E56E04" w:rsidRPr="00E56E04" w:rsidRDefault="00E56E04" w:rsidP="00E56E04">
      <w:pPr>
        <w:rPr>
          <w:rFonts w:ascii="Times New Roman" w:hAnsi="Times New Roman"/>
          <w:sz w:val="26"/>
          <w:szCs w:val="26"/>
        </w:rPr>
      </w:pPr>
    </w:p>
    <w:p w:rsidR="00E56E04" w:rsidRPr="00E56E04" w:rsidRDefault="00E56E04" w:rsidP="00E56E04">
      <w:pPr>
        <w:rPr>
          <w:rFonts w:ascii="Times New Roman" w:hAnsi="Times New Roman"/>
          <w:sz w:val="26"/>
          <w:szCs w:val="26"/>
        </w:rPr>
      </w:pPr>
    </w:p>
    <w:p w:rsidR="00E56E04" w:rsidRPr="00E56E04" w:rsidRDefault="00E56E04" w:rsidP="00E56E04">
      <w:pPr>
        <w:rPr>
          <w:rFonts w:ascii="Times New Roman" w:hAnsi="Times New Roman"/>
          <w:sz w:val="26"/>
          <w:szCs w:val="26"/>
        </w:rPr>
      </w:pPr>
    </w:p>
    <w:p w:rsidR="00E56E04" w:rsidRPr="00E56E04" w:rsidRDefault="00E56E04" w:rsidP="00E56E04">
      <w:pPr>
        <w:rPr>
          <w:rFonts w:ascii="Times New Roman" w:hAnsi="Times New Roman"/>
          <w:sz w:val="26"/>
          <w:szCs w:val="26"/>
        </w:rPr>
      </w:pPr>
    </w:p>
    <w:p w:rsidR="00E56E04" w:rsidRPr="00E56E04" w:rsidRDefault="00E56E04" w:rsidP="00E56E04">
      <w:pPr>
        <w:rPr>
          <w:rFonts w:ascii="Times New Roman" w:hAnsi="Times New Roman"/>
          <w:sz w:val="26"/>
          <w:szCs w:val="26"/>
        </w:rPr>
      </w:pPr>
    </w:p>
    <w:p w:rsidR="00E56E04" w:rsidRPr="00E56E04" w:rsidRDefault="00E56E04" w:rsidP="00E56E04">
      <w:pPr>
        <w:rPr>
          <w:rFonts w:ascii="Times New Roman" w:hAnsi="Times New Roman"/>
          <w:sz w:val="26"/>
          <w:szCs w:val="26"/>
        </w:rPr>
      </w:pPr>
    </w:p>
    <w:p w:rsidR="00E56E04" w:rsidRPr="00E56E04" w:rsidRDefault="00E56E04" w:rsidP="00E56E04">
      <w:pPr>
        <w:rPr>
          <w:rFonts w:ascii="Times New Roman" w:hAnsi="Times New Roman"/>
          <w:sz w:val="26"/>
          <w:szCs w:val="26"/>
        </w:rPr>
      </w:pPr>
    </w:p>
    <w:p w:rsidR="00E56E04" w:rsidRPr="00E56E04" w:rsidRDefault="00E56E04" w:rsidP="00E56E04">
      <w:pPr>
        <w:rPr>
          <w:rFonts w:ascii="Times New Roman" w:hAnsi="Times New Roman"/>
          <w:sz w:val="26"/>
          <w:szCs w:val="26"/>
        </w:rPr>
      </w:pPr>
    </w:p>
    <w:p w:rsidR="00E56E04" w:rsidRPr="00E56E04" w:rsidRDefault="00E56E04" w:rsidP="00E56E04">
      <w:pPr>
        <w:rPr>
          <w:rFonts w:ascii="Times New Roman" w:hAnsi="Times New Roman"/>
          <w:sz w:val="26"/>
          <w:szCs w:val="26"/>
        </w:rPr>
      </w:pPr>
    </w:p>
    <w:p w:rsidR="00E56E04" w:rsidRPr="00E56E04" w:rsidRDefault="00E56E04" w:rsidP="00E56E04">
      <w:pPr>
        <w:rPr>
          <w:rFonts w:ascii="Times New Roman" w:hAnsi="Times New Roman"/>
          <w:sz w:val="26"/>
          <w:szCs w:val="26"/>
        </w:rPr>
      </w:pPr>
    </w:p>
    <w:p w:rsidR="00E56E04" w:rsidRPr="00E56E04" w:rsidRDefault="00E56E04" w:rsidP="00E56E04">
      <w:pPr>
        <w:rPr>
          <w:rFonts w:ascii="Times New Roman" w:hAnsi="Times New Roman"/>
          <w:sz w:val="26"/>
          <w:szCs w:val="26"/>
        </w:rPr>
      </w:pPr>
    </w:p>
    <w:p w:rsidR="00EA57E3" w:rsidRPr="00E56E04" w:rsidRDefault="00E56E04" w:rsidP="00E56E04">
      <w:pPr>
        <w:tabs>
          <w:tab w:val="left" w:pos="411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Нарьян-Мар</w:t>
      </w:r>
    </w:p>
    <w:p w:rsidR="00E509C9" w:rsidRPr="00C9201A" w:rsidRDefault="00EA57E3" w:rsidP="00E56E04">
      <w:pPr>
        <w:pStyle w:val="a7"/>
        <w:pageBreakBefore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9201A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:rsidR="00E509C9" w:rsidRPr="00C9201A" w:rsidRDefault="00E509C9" w:rsidP="00C9201A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EA57E3" w:rsidRPr="00C9201A" w:rsidRDefault="00EA57E3" w:rsidP="00C9201A">
      <w:pPr>
        <w:pStyle w:val="aa"/>
        <w:numPr>
          <w:ilvl w:val="0"/>
          <w:numId w:val="1"/>
        </w:numPr>
        <w:shd w:val="clear" w:color="auto" w:fill="FFFFFF"/>
        <w:tabs>
          <w:tab w:val="left" w:pos="993"/>
        </w:tabs>
        <w:spacing w:before="0" w:after="0"/>
        <w:jc w:val="both"/>
        <w:rPr>
          <w:rStyle w:val="a9"/>
          <w:b w:val="0"/>
          <w:bCs w:val="0"/>
          <w:color w:val="000000"/>
          <w:sz w:val="26"/>
          <w:szCs w:val="26"/>
        </w:rPr>
      </w:pPr>
      <w:r w:rsidRPr="00C9201A">
        <w:rPr>
          <w:rStyle w:val="a9"/>
          <w:b w:val="0"/>
          <w:bCs w:val="0"/>
          <w:color w:val="000000"/>
          <w:sz w:val="26"/>
          <w:szCs w:val="26"/>
        </w:rPr>
        <w:t>Общие положения</w:t>
      </w:r>
    </w:p>
    <w:p w:rsidR="00F86283" w:rsidRPr="00C9201A" w:rsidRDefault="00F86283" w:rsidP="00C9201A">
      <w:pPr>
        <w:pStyle w:val="aa"/>
        <w:numPr>
          <w:ilvl w:val="0"/>
          <w:numId w:val="1"/>
        </w:numPr>
        <w:shd w:val="clear" w:color="auto" w:fill="FFFFFF"/>
        <w:tabs>
          <w:tab w:val="left" w:pos="993"/>
        </w:tabs>
        <w:spacing w:before="0" w:after="0"/>
        <w:jc w:val="both"/>
        <w:rPr>
          <w:rStyle w:val="a9"/>
          <w:b w:val="0"/>
          <w:bCs w:val="0"/>
          <w:color w:val="000000"/>
          <w:sz w:val="26"/>
          <w:szCs w:val="26"/>
        </w:rPr>
      </w:pPr>
      <w:r w:rsidRPr="00C9201A">
        <w:rPr>
          <w:rStyle w:val="a9"/>
          <w:b w:val="0"/>
          <w:bCs w:val="0"/>
          <w:color w:val="000000"/>
          <w:sz w:val="26"/>
          <w:szCs w:val="26"/>
        </w:rPr>
        <w:t xml:space="preserve">Виды лизинга </w:t>
      </w:r>
    </w:p>
    <w:p w:rsidR="00F002D3" w:rsidRPr="00C9201A" w:rsidRDefault="00F8648D" w:rsidP="00C9201A">
      <w:pPr>
        <w:pStyle w:val="aa"/>
        <w:numPr>
          <w:ilvl w:val="0"/>
          <w:numId w:val="1"/>
        </w:numPr>
        <w:shd w:val="clear" w:color="auto" w:fill="FFFFFF"/>
        <w:tabs>
          <w:tab w:val="left" w:pos="993"/>
        </w:tabs>
        <w:spacing w:before="0" w:after="0"/>
        <w:jc w:val="both"/>
        <w:rPr>
          <w:color w:val="000000"/>
          <w:sz w:val="26"/>
          <w:szCs w:val="26"/>
        </w:rPr>
      </w:pPr>
      <w:r w:rsidRPr="00C9201A">
        <w:rPr>
          <w:rStyle w:val="a9"/>
          <w:b w:val="0"/>
          <w:bCs w:val="0"/>
          <w:color w:val="000000"/>
          <w:sz w:val="26"/>
          <w:szCs w:val="26"/>
        </w:rPr>
        <w:t>Условия предоставления лизинга</w:t>
      </w:r>
    </w:p>
    <w:p w:rsidR="00E509C9" w:rsidRPr="00C9201A" w:rsidRDefault="00E509C9" w:rsidP="00C9201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9201A">
        <w:rPr>
          <w:rFonts w:ascii="Times New Roman" w:hAnsi="Times New Roman"/>
          <w:sz w:val="26"/>
          <w:szCs w:val="26"/>
        </w:rPr>
        <w:t xml:space="preserve">Порядок заключения Договора лизинга </w:t>
      </w:r>
    </w:p>
    <w:p w:rsidR="00E509C9" w:rsidRDefault="00E509C9" w:rsidP="00C9201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9201A">
        <w:rPr>
          <w:rFonts w:ascii="Times New Roman" w:hAnsi="Times New Roman"/>
          <w:sz w:val="26"/>
          <w:szCs w:val="26"/>
        </w:rPr>
        <w:t xml:space="preserve">Порядок формирования досье </w:t>
      </w:r>
      <w:r w:rsidR="0097477C" w:rsidRPr="00C9201A">
        <w:rPr>
          <w:rFonts w:ascii="Times New Roman" w:hAnsi="Times New Roman"/>
          <w:sz w:val="26"/>
          <w:szCs w:val="26"/>
        </w:rPr>
        <w:t>Заявителя (</w:t>
      </w:r>
      <w:r w:rsidR="0050670D" w:rsidRPr="00C9201A">
        <w:rPr>
          <w:rFonts w:ascii="Times New Roman" w:hAnsi="Times New Roman"/>
          <w:sz w:val="26"/>
          <w:szCs w:val="26"/>
        </w:rPr>
        <w:t>Лизингополучателя</w:t>
      </w:r>
      <w:r w:rsidR="0097477C" w:rsidRPr="00C9201A">
        <w:rPr>
          <w:rFonts w:ascii="Times New Roman" w:hAnsi="Times New Roman"/>
          <w:sz w:val="26"/>
          <w:szCs w:val="26"/>
        </w:rPr>
        <w:t>)</w:t>
      </w:r>
    </w:p>
    <w:p w:rsidR="003734E0" w:rsidRDefault="003734E0" w:rsidP="00C9201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№1 «Заявление на лизинг»</w:t>
      </w:r>
    </w:p>
    <w:p w:rsidR="003734E0" w:rsidRDefault="003734E0" w:rsidP="00C9201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№2 «Список документов, необходимых для заключения договора лизинга»</w:t>
      </w:r>
    </w:p>
    <w:p w:rsidR="003734E0" w:rsidRDefault="003734E0" w:rsidP="00C9201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№3 «Проект договора лизинга»</w:t>
      </w:r>
    </w:p>
    <w:p w:rsidR="003734E0" w:rsidRDefault="003734E0" w:rsidP="00C9201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№4 «Акт приема-передачи имущества в лизинг»</w:t>
      </w:r>
    </w:p>
    <w:p w:rsidR="00903E2B" w:rsidRDefault="00903E2B" w:rsidP="00C9201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№5 «Технико-экономическое обоснование»</w:t>
      </w:r>
    </w:p>
    <w:p w:rsidR="00903E2B" w:rsidRDefault="00903E2B" w:rsidP="00C9201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№6 «Бизнес – план»</w:t>
      </w:r>
    </w:p>
    <w:p w:rsidR="00EA57E3" w:rsidRPr="00C9201A" w:rsidRDefault="00EA57E3" w:rsidP="00C9201A">
      <w:pPr>
        <w:pStyle w:val="aa"/>
        <w:shd w:val="clear" w:color="auto" w:fill="FFFFFF"/>
        <w:tabs>
          <w:tab w:val="left" w:pos="993"/>
        </w:tabs>
        <w:spacing w:before="0" w:after="0"/>
        <w:jc w:val="center"/>
        <w:rPr>
          <w:rStyle w:val="a9"/>
          <w:bCs w:val="0"/>
          <w:color w:val="000000"/>
          <w:sz w:val="26"/>
          <w:szCs w:val="26"/>
        </w:rPr>
      </w:pPr>
      <w:r w:rsidRPr="00C9201A">
        <w:rPr>
          <w:rStyle w:val="a9"/>
          <w:bCs w:val="0"/>
          <w:color w:val="000000"/>
          <w:sz w:val="26"/>
          <w:szCs w:val="26"/>
          <w:highlight w:val="yellow"/>
        </w:rPr>
        <w:br w:type="page"/>
      </w:r>
      <w:r w:rsidRPr="00C9201A">
        <w:rPr>
          <w:rStyle w:val="a9"/>
          <w:bCs w:val="0"/>
          <w:color w:val="000000"/>
          <w:sz w:val="26"/>
          <w:szCs w:val="26"/>
        </w:rPr>
        <w:lastRenderedPageBreak/>
        <w:t>1. Общие положения</w:t>
      </w:r>
    </w:p>
    <w:p w:rsidR="0086323A" w:rsidRPr="00C9201A" w:rsidRDefault="00724769" w:rsidP="00C9201A">
      <w:pPr>
        <w:pStyle w:val="aa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rStyle w:val="a9"/>
          <w:b w:val="0"/>
          <w:bCs w:val="0"/>
          <w:color w:val="000000"/>
          <w:sz w:val="26"/>
          <w:szCs w:val="26"/>
        </w:rPr>
      </w:pPr>
      <w:r w:rsidRPr="00C9201A">
        <w:rPr>
          <w:rStyle w:val="a9"/>
          <w:b w:val="0"/>
          <w:bCs w:val="0"/>
          <w:color w:val="000000"/>
          <w:sz w:val="26"/>
          <w:szCs w:val="26"/>
        </w:rPr>
        <w:t>1.1. </w:t>
      </w:r>
      <w:r w:rsidR="0050670D" w:rsidRPr="00C9201A">
        <w:rPr>
          <w:rStyle w:val="a9"/>
          <w:b w:val="0"/>
          <w:bCs w:val="0"/>
          <w:color w:val="000000"/>
          <w:sz w:val="26"/>
          <w:szCs w:val="26"/>
        </w:rPr>
        <w:t xml:space="preserve"> </w:t>
      </w:r>
      <w:r w:rsidR="0086323A" w:rsidRPr="00C9201A">
        <w:rPr>
          <w:rStyle w:val="a9"/>
          <w:b w:val="0"/>
          <w:bCs w:val="0"/>
          <w:color w:val="000000"/>
          <w:sz w:val="26"/>
          <w:szCs w:val="26"/>
        </w:rPr>
        <w:t>Настоящи</w:t>
      </w:r>
      <w:r w:rsidR="00F9109E">
        <w:rPr>
          <w:rStyle w:val="a9"/>
          <w:b w:val="0"/>
          <w:bCs w:val="0"/>
          <w:color w:val="000000"/>
          <w:sz w:val="26"/>
          <w:szCs w:val="26"/>
        </w:rPr>
        <w:t>й</w:t>
      </w:r>
      <w:r w:rsidR="0086323A" w:rsidRPr="00C9201A">
        <w:rPr>
          <w:rStyle w:val="a9"/>
          <w:b w:val="0"/>
          <w:bCs w:val="0"/>
          <w:color w:val="000000"/>
          <w:sz w:val="26"/>
          <w:szCs w:val="26"/>
        </w:rPr>
        <w:t xml:space="preserve"> П</w:t>
      </w:r>
      <w:r w:rsidR="00F9109E">
        <w:rPr>
          <w:rStyle w:val="a9"/>
          <w:b w:val="0"/>
          <w:bCs w:val="0"/>
          <w:color w:val="000000"/>
          <w:sz w:val="26"/>
          <w:szCs w:val="26"/>
        </w:rPr>
        <w:t>орядок</w:t>
      </w:r>
      <w:r w:rsidR="0086323A" w:rsidRPr="00C9201A">
        <w:rPr>
          <w:rStyle w:val="a9"/>
          <w:b w:val="0"/>
          <w:bCs w:val="0"/>
          <w:color w:val="000000"/>
          <w:sz w:val="26"/>
          <w:szCs w:val="26"/>
        </w:rPr>
        <w:t xml:space="preserve"> разработан в соответствии с </w:t>
      </w:r>
      <w:r w:rsidR="00FF4A1A" w:rsidRPr="00C9201A">
        <w:rPr>
          <w:rStyle w:val="a9"/>
          <w:b w:val="0"/>
          <w:bCs w:val="0"/>
          <w:color w:val="000000"/>
          <w:sz w:val="26"/>
          <w:szCs w:val="26"/>
        </w:rPr>
        <w:t>Гражданск</w:t>
      </w:r>
      <w:r w:rsidR="00FF4A1A">
        <w:rPr>
          <w:rStyle w:val="a9"/>
          <w:b w:val="0"/>
          <w:bCs w:val="0"/>
          <w:color w:val="000000"/>
          <w:sz w:val="26"/>
          <w:szCs w:val="26"/>
        </w:rPr>
        <w:t>им</w:t>
      </w:r>
      <w:r w:rsidR="00FF4A1A" w:rsidRPr="00C9201A">
        <w:rPr>
          <w:rStyle w:val="a9"/>
          <w:b w:val="0"/>
          <w:bCs w:val="0"/>
          <w:color w:val="000000"/>
          <w:sz w:val="26"/>
          <w:szCs w:val="26"/>
        </w:rPr>
        <w:t xml:space="preserve"> </w:t>
      </w:r>
      <w:r w:rsidR="0086323A" w:rsidRPr="00C9201A">
        <w:rPr>
          <w:rStyle w:val="a9"/>
          <w:b w:val="0"/>
          <w:bCs w:val="0"/>
          <w:color w:val="000000"/>
          <w:sz w:val="26"/>
          <w:szCs w:val="26"/>
        </w:rPr>
        <w:t>кодекс</w:t>
      </w:r>
      <w:r w:rsidR="00FF4A1A">
        <w:rPr>
          <w:rStyle w:val="a9"/>
          <w:b w:val="0"/>
          <w:bCs w:val="0"/>
          <w:color w:val="000000"/>
          <w:sz w:val="26"/>
          <w:szCs w:val="26"/>
        </w:rPr>
        <w:t>ом</w:t>
      </w:r>
      <w:r w:rsidR="0086323A" w:rsidRPr="00C9201A">
        <w:rPr>
          <w:rStyle w:val="a9"/>
          <w:b w:val="0"/>
          <w:bCs w:val="0"/>
          <w:color w:val="000000"/>
          <w:sz w:val="26"/>
          <w:szCs w:val="26"/>
        </w:rPr>
        <w:t xml:space="preserve"> Российской Федерации (далее – ГК</w:t>
      </w:r>
      <w:r w:rsidR="005A7B3F" w:rsidRPr="00C9201A">
        <w:rPr>
          <w:rStyle w:val="a9"/>
          <w:b w:val="0"/>
          <w:bCs w:val="0"/>
          <w:color w:val="000000"/>
          <w:sz w:val="26"/>
          <w:szCs w:val="26"/>
        </w:rPr>
        <w:t xml:space="preserve"> </w:t>
      </w:r>
      <w:r w:rsidR="0086323A" w:rsidRPr="00C9201A">
        <w:rPr>
          <w:rStyle w:val="a9"/>
          <w:b w:val="0"/>
          <w:bCs w:val="0"/>
          <w:color w:val="000000"/>
          <w:sz w:val="26"/>
          <w:szCs w:val="26"/>
        </w:rPr>
        <w:t>РФ)</w:t>
      </w:r>
      <w:r w:rsidR="007E1A09" w:rsidRPr="00C9201A">
        <w:rPr>
          <w:rStyle w:val="a9"/>
          <w:b w:val="0"/>
          <w:bCs w:val="0"/>
          <w:color w:val="000000"/>
          <w:sz w:val="26"/>
          <w:szCs w:val="26"/>
        </w:rPr>
        <w:t>,</w:t>
      </w:r>
      <w:r w:rsidR="00E56E04" w:rsidRPr="00E56E04">
        <w:rPr>
          <w:rStyle w:val="a9"/>
          <w:b w:val="0"/>
          <w:bCs w:val="0"/>
          <w:color w:val="000000"/>
          <w:sz w:val="26"/>
          <w:szCs w:val="26"/>
        </w:rPr>
        <w:t xml:space="preserve"> </w:t>
      </w:r>
      <w:r w:rsidR="0086323A" w:rsidRPr="00C9201A">
        <w:rPr>
          <w:rStyle w:val="a9"/>
          <w:b w:val="0"/>
          <w:bCs w:val="0"/>
          <w:color w:val="000000"/>
          <w:sz w:val="26"/>
          <w:szCs w:val="26"/>
        </w:rPr>
        <w:t xml:space="preserve">Федеральным законом Российской Федерации от 29.10.1998 № 164-ФЗ «О финансовой аренде (лизинге)». </w:t>
      </w:r>
    </w:p>
    <w:p w:rsidR="0086323A" w:rsidRPr="00C9201A" w:rsidRDefault="0086323A" w:rsidP="00C9201A">
      <w:pPr>
        <w:pStyle w:val="aa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rStyle w:val="a9"/>
          <w:b w:val="0"/>
          <w:bCs w:val="0"/>
          <w:color w:val="000000"/>
          <w:sz w:val="26"/>
          <w:szCs w:val="26"/>
        </w:rPr>
      </w:pPr>
      <w:r w:rsidRPr="00C9201A">
        <w:rPr>
          <w:rStyle w:val="a9"/>
          <w:b w:val="0"/>
          <w:bCs w:val="0"/>
          <w:color w:val="000000"/>
          <w:sz w:val="26"/>
          <w:szCs w:val="26"/>
        </w:rPr>
        <w:t>1.2. Настоящи</w:t>
      </w:r>
      <w:r w:rsidR="00F9109E">
        <w:rPr>
          <w:rStyle w:val="a9"/>
          <w:b w:val="0"/>
          <w:bCs w:val="0"/>
          <w:color w:val="000000"/>
          <w:sz w:val="26"/>
          <w:szCs w:val="26"/>
        </w:rPr>
        <w:t>й</w:t>
      </w:r>
      <w:r w:rsidRPr="00C9201A">
        <w:rPr>
          <w:rStyle w:val="a9"/>
          <w:b w:val="0"/>
          <w:bCs w:val="0"/>
          <w:color w:val="000000"/>
          <w:sz w:val="26"/>
          <w:szCs w:val="26"/>
        </w:rPr>
        <w:t xml:space="preserve"> П</w:t>
      </w:r>
      <w:r w:rsidR="00F9109E">
        <w:rPr>
          <w:rStyle w:val="a9"/>
          <w:b w:val="0"/>
          <w:bCs w:val="0"/>
          <w:color w:val="000000"/>
          <w:sz w:val="26"/>
          <w:szCs w:val="26"/>
        </w:rPr>
        <w:t>орядок</w:t>
      </w:r>
      <w:r w:rsidRPr="00C9201A">
        <w:rPr>
          <w:rStyle w:val="a9"/>
          <w:b w:val="0"/>
          <w:bCs w:val="0"/>
          <w:color w:val="000000"/>
          <w:sz w:val="26"/>
          <w:szCs w:val="26"/>
        </w:rPr>
        <w:t xml:space="preserve"> регулиру</w:t>
      </w:r>
      <w:r w:rsidR="00F9109E">
        <w:rPr>
          <w:rStyle w:val="a9"/>
          <w:b w:val="0"/>
          <w:bCs w:val="0"/>
          <w:color w:val="000000"/>
          <w:sz w:val="26"/>
          <w:szCs w:val="26"/>
        </w:rPr>
        <w:t>е</w:t>
      </w:r>
      <w:r w:rsidRPr="00C9201A">
        <w:rPr>
          <w:rStyle w:val="a9"/>
          <w:b w:val="0"/>
          <w:bCs w:val="0"/>
          <w:color w:val="000000"/>
          <w:sz w:val="26"/>
          <w:szCs w:val="26"/>
        </w:rPr>
        <w:t xml:space="preserve">т отношения </w:t>
      </w:r>
      <w:r w:rsidR="00906971" w:rsidRPr="00C9201A">
        <w:rPr>
          <w:rStyle w:val="a9"/>
          <w:b w:val="0"/>
          <w:bCs w:val="0"/>
          <w:color w:val="000000"/>
          <w:sz w:val="26"/>
          <w:szCs w:val="26"/>
        </w:rPr>
        <w:t xml:space="preserve">АО «Центр развития бизнеса Ненецкого автономного округа» (далее – </w:t>
      </w:r>
      <w:r w:rsidRPr="00C9201A">
        <w:rPr>
          <w:rStyle w:val="a9"/>
          <w:b w:val="0"/>
          <w:bCs w:val="0"/>
          <w:color w:val="000000"/>
          <w:sz w:val="26"/>
          <w:szCs w:val="26"/>
        </w:rPr>
        <w:t>Лизингодател</w:t>
      </w:r>
      <w:r w:rsidR="00906971" w:rsidRPr="00C9201A">
        <w:rPr>
          <w:rStyle w:val="a9"/>
          <w:b w:val="0"/>
          <w:bCs w:val="0"/>
          <w:color w:val="000000"/>
          <w:sz w:val="26"/>
          <w:szCs w:val="26"/>
        </w:rPr>
        <w:t>ь</w:t>
      </w:r>
      <w:r w:rsidR="005A7B3F" w:rsidRPr="00C9201A">
        <w:rPr>
          <w:rStyle w:val="a9"/>
          <w:b w:val="0"/>
          <w:bCs w:val="0"/>
          <w:color w:val="000000"/>
          <w:sz w:val="26"/>
          <w:szCs w:val="26"/>
        </w:rPr>
        <w:t>, АО «ЦРБ НАО»</w:t>
      </w:r>
      <w:r w:rsidR="00906971" w:rsidRPr="00C9201A">
        <w:rPr>
          <w:rStyle w:val="a9"/>
          <w:b w:val="0"/>
          <w:bCs w:val="0"/>
          <w:color w:val="000000"/>
          <w:sz w:val="26"/>
          <w:szCs w:val="26"/>
        </w:rPr>
        <w:t>)</w:t>
      </w:r>
      <w:r w:rsidRPr="00C9201A">
        <w:rPr>
          <w:rStyle w:val="a9"/>
          <w:b w:val="0"/>
          <w:bCs w:val="0"/>
          <w:color w:val="000000"/>
          <w:sz w:val="26"/>
          <w:szCs w:val="26"/>
        </w:rPr>
        <w:t xml:space="preserve"> и </w:t>
      </w:r>
      <w:r w:rsidR="00FF4A1A" w:rsidRPr="00A778A6">
        <w:rPr>
          <w:rStyle w:val="a9"/>
          <w:b w:val="0"/>
          <w:bCs w:val="0"/>
          <w:color w:val="000000"/>
          <w:sz w:val="26"/>
          <w:szCs w:val="26"/>
        </w:rPr>
        <w:t>физически</w:t>
      </w:r>
      <w:r w:rsidR="00FF4A1A">
        <w:rPr>
          <w:rStyle w:val="a9"/>
          <w:b w:val="0"/>
          <w:bCs w:val="0"/>
          <w:color w:val="000000"/>
          <w:sz w:val="26"/>
          <w:szCs w:val="26"/>
        </w:rPr>
        <w:t>х</w:t>
      </w:r>
      <w:r w:rsidR="00FF4A1A" w:rsidRPr="00A778A6">
        <w:rPr>
          <w:rStyle w:val="a9"/>
          <w:b w:val="0"/>
          <w:bCs w:val="0"/>
          <w:color w:val="000000"/>
          <w:sz w:val="26"/>
          <w:szCs w:val="26"/>
        </w:rPr>
        <w:t xml:space="preserve"> </w:t>
      </w:r>
      <w:r w:rsidR="00A778A6" w:rsidRPr="00A778A6">
        <w:rPr>
          <w:rStyle w:val="a9"/>
          <w:b w:val="0"/>
          <w:bCs w:val="0"/>
          <w:color w:val="000000"/>
          <w:sz w:val="26"/>
          <w:szCs w:val="26"/>
        </w:rPr>
        <w:t xml:space="preserve">лиц, </w:t>
      </w:r>
      <w:r w:rsidR="00FF4A1A" w:rsidRPr="00A778A6">
        <w:rPr>
          <w:rStyle w:val="a9"/>
          <w:b w:val="0"/>
          <w:bCs w:val="0"/>
          <w:color w:val="000000"/>
          <w:sz w:val="26"/>
          <w:szCs w:val="26"/>
        </w:rPr>
        <w:t>внесенны</w:t>
      </w:r>
      <w:r w:rsidR="00FF4A1A">
        <w:rPr>
          <w:rStyle w:val="a9"/>
          <w:b w:val="0"/>
          <w:bCs w:val="0"/>
          <w:color w:val="000000"/>
          <w:sz w:val="26"/>
          <w:szCs w:val="26"/>
        </w:rPr>
        <w:t>х</w:t>
      </w:r>
      <w:r w:rsidR="00FF4A1A" w:rsidRPr="00A778A6">
        <w:rPr>
          <w:rStyle w:val="a9"/>
          <w:b w:val="0"/>
          <w:bCs w:val="0"/>
          <w:color w:val="000000"/>
          <w:sz w:val="26"/>
          <w:szCs w:val="26"/>
        </w:rPr>
        <w:t xml:space="preserve"> </w:t>
      </w:r>
      <w:r w:rsidR="00A778A6" w:rsidRPr="00A778A6">
        <w:rPr>
          <w:rStyle w:val="a9"/>
          <w:b w:val="0"/>
          <w:bCs w:val="0"/>
          <w:color w:val="000000"/>
          <w:sz w:val="26"/>
          <w:szCs w:val="26"/>
        </w:rPr>
        <w:t xml:space="preserve">в единый государственный реестр индивидуальных предпринимателей и </w:t>
      </w:r>
      <w:r w:rsidR="00FF4A1A" w:rsidRPr="00A778A6">
        <w:rPr>
          <w:rStyle w:val="a9"/>
          <w:b w:val="0"/>
          <w:bCs w:val="0"/>
          <w:color w:val="000000"/>
          <w:sz w:val="26"/>
          <w:szCs w:val="26"/>
        </w:rPr>
        <w:t>осуществляющи</w:t>
      </w:r>
      <w:r w:rsidR="00FF4A1A">
        <w:rPr>
          <w:rStyle w:val="a9"/>
          <w:b w:val="0"/>
          <w:bCs w:val="0"/>
          <w:color w:val="000000"/>
          <w:sz w:val="26"/>
          <w:szCs w:val="26"/>
        </w:rPr>
        <w:t>х</w:t>
      </w:r>
      <w:r w:rsidR="00FF4A1A" w:rsidRPr="00A778A6">
        <w:rPr>
          <w:rStyle w:val="a9"/>
          <w:b w:val="0"/>
          <w:bCs w:val="0"/>
          <w:color w:val="000000"/>
          <w:sz w:val="26"/>
          <w:szCs w:val="26"/>
        </w:rPr>
        <w:t xml:space="preserve"> </w:t>
      </w:r>
      <w:r w:rsidR="00A778A6" w:rsidRPr="00A778A6">
        <w:rPr>
          <w:rStyle w:val="a9"/>
          <w:b w:val="0"/>
          <w:bCs w:val="0"/>
          <w:color w:val="000000"/>
          <w:sz w:val="26"/>
          <w:szCs w:val="26"/>
        </w:rPr>
        <w:t>предпринимательскую деятельность без образования юридического лица</w:t>
      </w:r>
      <w:r w:rsidR="0017096A">
        <w:rPr>
          <w:rStyle w:val="a9"/>
          <w:b w:val="0"/>
          <w:bCs w:val="0"/>
          <w:color w:val="000000"/>
          <w:sz w:val="26"/>
          <w:szCs w:val="26"/>
        </w:rPr>
        <w:t>,</w:t>
      </w:r>
      <w:r w:rsidR="00906971" w:rsidRPr="00C9201A">
        <w:rPr>
          <w:rStyle w:val="a9"/>
          <w:b w:val="0"/>
          <w:bCs w:val="0"/>
          <w:color w:val="000000"/>
          <w:sz w:val="26"/>
          <w:szCs w:val="26"/>
        </w:rPr>
        <w:t xml:space="preserve"> или юридического лица, представившего Заявку </w:t>
      </w:r>
      <w:r w:rsidR="00E56E04">
        <w:rPr>
          <w:rStyle w:val="a9"/>
          <w:b w:val="0"/>
          <w:bCs w:val="0"/>
          <w:color w:val="000000"/>
          <w:sz w:val="26"/>
          <w:szCs w:val="26"/>
        </w:rPr>
        <w:t xml:space="preserve">на лизинг </w:t>
      </w:r>
      <w:r w:rsidR="00906971" w:rsidRPr="00C9201A">
        <w:rPr>
          <w:rStyle w:val="a9"/>
          <w:b w:val="0"/>
          <w:bCs w:val="0"/>
          <w:color w:val="000000"/>
          <w:sz w:val="26"/>
          <w:szCs w:val="26"/>
        </w:rPr>
        <w:t>и, в случае ее одобрения, в с</w:t>
      </w:r>
      <w:r w:rsidR="00567086" w:rsidRPr="00C9201A">
        <w:rPr>
          <w:rStyle w:val="a9"/>
          <w:b w:val="0"/>
          <w:bCs w:val="0"/>
          <w:color w:val="000000"/>
          <w:sz w:val="26"/>
          <w:szCs w:val="26"/>
        </w:rPr>
        <w:t>оответствии с договором лизинга обязанного принять</w:t>
      </w:r>
      <w:r w:rsidR="00906971" w:rsidRPr="00C9201A">
        <w:rPr>
          <w:rStyle w:val="a9"/>
          <w:b w:val="0"/>
          <w:bCs w:val="0"/>
          <w:color w:val="000000"/>
          <w:sz w:val="26"/>
          <w:szCs w:val="26"/>
        </w:rPr>
        <w:t xml:space="preserve"> предмет лизинга за определенную плату, на определенный срок и на определенных условиях во временное владение и в пользование</w:t>
      </w:r>
      <w:r w:rsidR="00A778A6" w:rsidRPr="00A778A6">
        <w:t xml:space="preserve"> </w:t>
      </w:r>
      <w:r w:rsidR="00906971" w:rsidRPr="00C9201A">
        <w:rPr>
          <w:rStyle w:val="a9"/>
          <w:b w:val="0"/>
          <w:bCs w:val="0"/>
          <w:color w:val="000000"/>
          <w:sz w:val="26"/>
          <w:szCs w:val="26"/>
        </w:rPr>
        <w:t xml:space="preserve">в соответствии с Договором лизинга (далее – Заявитель и </w:t>
      </w:r>
      <w:r w:rsidRPr="00C9201A">
        <w:rPr>
          <w:rStyle w:val="a9"/>
          <w:b w:val="0"/>
          <w:bCs w:val="0"/>
          <w:color w:val="000000"/>
          <w:sz w:val="26"/>
          <w:szCs w:val="26"/>
        </w:rPr>
        <w:t>Лизингополучател</w:t>
      </w:r>
      <w:r w:rsidR="00906971" w:rsidRPr="00C9201A">
        <w:rPr>
          <w:rStyle w:val="a9"/>
          <w:b w:val="0"/>
          <w:bCs w:val="0"/>
          <w:color w:val="000000"/>
          <w:sz w:val="26"/>
          <w:szCs w:val="26"/>
        </w:rPr>
        <w:t>ь соответственно)</w:t>
      </w:r>
      <w:r w:rsidRPr="00C9201A">
        <w:rPr>
          <w:rStyle w:val="a9"/>
          <w:b w:val="0"/>
          <w:bCs w:val="0"/>
          <w:color w:val="000000"/>
          <w:sz w:val="26"/>
          <w:szCs w:val="26"/>
        </w:rPr>
        <w:t xml:space="preserve"> в процессе рассмотрения</w:t>
      </w:r>
      <w:r w:rsidR="00906971" w:rsidRPr="00C9201A">
        <w:rPr>
          <w:rStyle w:val="a9"/>
          <w:b w:val="0"/>
          <w:bCs w:val="0"/>
          <w:color w:val="000000"/>
          <w:sz w:val="26"/>
          <w:szCs w:val="26"/>
        </w:rPr>
        <w:t xml:space="preserve"> Заявки</w:t>
      </w:r>
      <w:r w:rsidRPr="00C9201A">
        <w:rPr>
          <w:rStyle w:val="a9"/>
          <w:b w:val="0"/>
          <w:bCs w:val="0"/>
          <w:color w:val="000000"/>
          <w:sz w:val="26"/>
          <w:szCs w:val="26"/>
        </w:rPr>
        <w:t xml:space="preserve">, заключения, исполнения и прекращения Договора лизинга. </w:t>
      </w:r>
    </w:p>
    <w:p w:rsidR="00E509C9" w:rsidRDefault="003F47F5" w:rsidP="00C9201A">
      <w:pPr>
        <w:pStyle w:val="aa"/>
        <w:shd w:val="clear" w:color="auto" w:fill="FFFFFF"/>
        <w:tabs>
          <w:tab w:val="left" w:pos="993"/>
        </w:tabs>
        <w:spacing w:before="0" w:after="0"/>
        <w:jc w:val="center"/>
        <w:rPr>
          <w:rStyle w:val="a9"/>
          <w:bCs w:val="0"/>
          <w:color w:val="000000"/>
          <w:sz w:val="26"/>
          <w:szCs w:val="26"/>
        </w:rPr>
      </w:pPr>
      <w:r w:rsidRPr="00C9201A">
        <w:rPr>
          <w:rStyle w:val="a9"/>
          <w:bCs w:val="0"/>
          <w:color w:val="000000"/>
          <w:sz w:val="26"/>
          <w:szCs w:val="26"/>
        </w:rPr>
        <w:t>2</w:t>
      </w:r>
      <w:r w:rsidR="00EA57E3" w:rsidRPr="00C9201A">
        <w:rPr>
          <w:rStyle w:val="a9"/>
          <w:bCs w:val="0"/>
          <w:color w:val="000000"/>
          <w:sz w:val="26"/>
          <w:szCs w:val="26"/>
        </w:rPr>
        <w:t>. </w:t>
      </w:r>
      <w:r w:rsidR="00E509C9" w:rsidRPr="00C9201A">
        <w:rPr>
          <w:rStyle w:val="a9"/>
          <w:bCs w:val="0"/>
          <w:color w:val="000000"/>
          <w:sz w:val="26"/>
          <w:szCs w:val="26"/>
        </w:rPr>
        <w:t xml:space="preserve">Виды </w:t>
      </w:r>
      <w:r w:rsidR="00F86283" w:rsidRPr="00C9201A">
        <w:rPr>
          <w:rStyle w:val="a9"/>
          <w:bCs w:val="0"/>
          <w:color w:val="000000"/>
          <w:sz w:val="26"/>
          <w:szCs w:val="26"/>
        </w:rPr>
        <w:t>лизинга</w:t>
      </w:r>
    </w:p>
    <w:p w:rsidR="00F86283" w:rsidRPr="00C9201A" w:rsidRDefault="00F86283" w:rsidP="00C920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201A">
        <w:rPr>
          <w:rFonts w:ascii="Times New Roman" w:hAnsi="Times New Roman"/>
          <w:sz w:val="26"/>
          <w:szCs w:val="26"/>
        </w:rPr>
        <w:t>2.</w:t>
      </w:r>
      <w:r w:rsidR="00531B88">
        <w:rPr>
          <w:rFonts w:ascii="Times New Roman" w:hAnsi="Times New Roman"/>
          <w:sz w:val="26"/>
          <w:szCs w:val="26"/>
        </w:rPr>
        <w:t>1</w:t>
      </w:r>
      <w:r w:rsidRPr="00C9201A">
        <w:rPr>
          <w:rFonts w:ascii="Times New Roman" w:hAnsi="Times New Roman"/>
          <w:sz w:val="26"/>
          <w:szCs w:val="26"/>
        </w:rPr>
        <w:t xml:space="preserve">. </w:t>
      </w:r>
      <w:r w:rsidRPr="00531B88">
        <w:rPr>
          <w:rFonts w:ascii="Times New Roman" w:hAnsi="Times New Roman"/>
          <w:sz w:val="26"/>
          <w:szCs w:val="26"/>
        </w:rPr>
        <w:t>Виды лизинговых продуктов определяются в Программе деятельности Лизингодателя на текущий год.</w:t>
      </w:r>
    </w:p>
    <w:p w:rsidR="00F8648D" w:rsidRPr="00C9201A" w:rsidRDefault="00DA7770" w:rsidP="003B74CF">
      <w:pPr>
        <w:pStyle w:val="aa"/>
        <w:shd w:val="clear" w:color="auto" w:fill="FFFFFF"/>
        <w:tabs>
          <w:tab w:val="left" w:pos="993"/>
        </w:tabs>
        <w:spacing w:before="120" w:after="0"/>
        <w:jc w:val="center"/>
        <w:rPr>
          <w:rStyle w:val="a9"/>
          <w:bCs w:val="0"/>
          <w:color w:val="000000"/>
          <w:sz w:val="26"/>
          <w:szCs w:val="26"/>
        </w:rPr>
      </w:pPr>
      <w:r>
        <w:rPr>
          <w:rStyle w:val="a9"/>
          <w:bCs w:val="0"/>
          <w:color w:val="000000"/>
          <w:sz w:val="26"/>
          <w:szCs w:val="26"/>
        </w:rPr>
        <w:t>3</w:t>
      </w:r>
      <w:r w:rsidR="00F8648D" w:rsidRPr="00C9201A">
        <w:rPr>
          <w:rStyle w:val="a9"/>
          <w:bCs w:val="0"/>
          <w:color w:val="000000"/>
          <w:sz w:val="26"/>
          <w:szCs w:val="26"/>
        </w:rPr>
        <w:t>. Условия предоставления лизинга</w:t>
      </w:r>
      <w:r w:rsidR="002B52F4" w:rsidRPr="00C9201A">
        <w:rPr>
          <w:rStyle w:val="a9"/>
          <w:bCs w:val="0"/>
          <w:color w:val="000000"/>
          <w:sz w:val="26"/>
          <w:szCs w:val="26"/>
        </w:rPr>
        <w:t xml:space="preserve"> </w:t>
      </w:r>
    </w:p>
    <w:p w:rsidR="00FF4A1A" w:rsidRPr="007E1A09" w:rsidRDefault="00DA7770" w:rsidP="007E1A09">
      <w:pPr>
        <w:pStyle w:val="aa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rStyle w:val="a9"/>
          <w:b w:val="0"/>
          <w:bCs w:val="0"/>
          <w:sz w:val="26"/>
          <w:szCs w:val="26"/>
        </w:rPr>
      </w:pPr>
      <w:r>
        <w:rPr>
          <w:rStyle w:val="a9"/>
          <w:b w:val="0"/>
          <w:bCs w:val="0"/>
          <w:color w:val="000000"/>
          <w:sz w:val="26"/>
          <w:szCs w:val="26"/>
        </w:rPr>
        <w:t>3</w:t>
      </w:r>
      <w:r w:rsidR="00F8648D" w:rsidRPr="00C9201A">
        <w:rPr>
          <w:rStyle w:val="a9"/>
          <w:b w:val="0"/>
          <w:bCs w:val="0"/>
          <w:color w:val="000000"/>
          <w:sz w:val="26"/>
          <w:szCs w:val="26"/>
        </w:rPr>
        <w:t>.1. </w:t>
      </w:r>
      <w:r w:rsidR="00E56E04" w:rsidRPr="00E56E04">
        <w:rPr>
          <w:rStyle w:val="a9"/>
          <w:b w:val="0"/>
          <w:bCs w:val="0"/>
          <w:color w:val="000000"/>
          <w:sz w:val="26"/>
          <w:szCs w:val="26"/>
        </w:rPr>
        <w:t xml:space="preserve"> В соответствии с условиями Договора лизинга Лизингодатель приобретает в собственность на условиях, предусмотренных Договором купли-продажи, указанное Лизингополучателем имущество (далее – Имущество) у определенного Лизингополучателем Продавца и предостав</w:t>
      </w:r>
      <w:r w:rsidR="003806FD">
        <w:rPr>
          <w:rStyle w:val="a9"/>
          <w:b w:val="0"/>
          <w:bCs w:val="0"/>
          <w:color w:val="000000"/>
          <w:sz w:val="26"/>
          <w:szCs w:val="26"/>
        </w:rPr>
        <w:t>ляет</w:t>
      </w:r>
      <w:r w:rsidR="00E56E04" w:rsidRPr="00E56E04">
        <w:rPr>
          <w:rStyle w:val="a9"/>
          <w:b w:val="0"/>
          <w:bCs w:val="0"/>
          <w:color w:val="000000"/>
          <w:sz w:val="26"/>
          <w:szCs w:val="26"/>
        </w:rPr>
        <w:t xml:space="preserve"> Лизингополучателю Имущество за плату во временное владение и пользование в соответствии с назначением Имущества. </w:t>
      </w:r>
      <w:r w:rsidR="00FF4A1A" w:rsidRPr="00FF4A1A">
        <w:rPr>
          <w:rStyle w:val="a9"/>
          <w:b w:val="0"/>
          <w:bCs w:val="0"/>
          <w:sz w:val="26"/>
          <w:szCs w:val="26"/>
        </w:rPr>
        <w:t>Е</w:t>
      </w:r>
      <w:r w:rsidR="00FF4A1A" w:rsidRPr="007E1A09">
        <w:rPr>
          <w:rStyle w:val="a9"/>
          <w:b w:val="0"/>
          <w:bCs w:val="0"/>
          <w:sz w:val="26"/>
          <w:szCs w:val="26"/>
        </w:rPr>
        <w:t>сли лизингополучателем является государственное или муниципальное учреждение, лизингодател</w:t>
      </w:r>
      <w:r w:rsidR="00FF4A1A">
        <w:rPr>
          <w:rStyle w:val="a9"/>
          <w:b w:val="0"/>
          <w:bCs w:val="0"/>
          <w:sz w:val="26"/>
          <w:szCs w:val="26"/>
        </w:rPr>
        <w:t>ь</w:t>
      </w:r>
      <w:r w:rsidR="00FF4A1A" w:rsidRPr="007E1A09">
        <w:rPr>
          <w:rStyle w:val="a9"/>
          <w:b w:val="0"/>
          <w:bCs w:val="0"/>
          <w:sz w:val="26"/>
          <w:szCs w:val="26"/>
        </w:rPr>
        <w:t xml:space="preserve"> самостоятельно определя</w:t>
      </w:r>
      <w:r w:rsidR="00FF4A1A">
        <w:rPr>
          <w:rStyle w:val="a9"/>
          <w:b w:val="0"/>
          <w:bCs w:val="0"/>
          <w:sz w:val="26"/>
          <w:szCs w:val="26"/>
        </w:rPr>
        <w:t>ет</w:t>
      </w:r>
      <w:r w:rsidR="00FF4A1A" w:rsidRPr="007E1A09">
        <w:rPr>
          <w:rStyle w:val="a9"/>
          <w:b w:val="0"/>
          <w:bCs w:val="0"/>
          <w:sz w:val="26"/>
          <w:szCs w:val="26"/>
        </w:rPr>
        <w:t xml:space="preserve"> продавца имущества по договору лизинга.</w:t>
      </w:r>
    </w:p>
    <w:p w:rsidR="00E56E04" w:rsidRPr="00E56E04" w:rsidRDefault="00DA7770" w:rsidP="00E56E04">
      <w:pPr>
        <w:pStyle w:val="aa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rStyle w:val="a9"/>
          <w:b w:val="0"/>
          <w:bCs w:val="0"/>
          <w:color w:val="000000"/>
          <w:sz w:val="26"/>
          <w:szCs w:val="26"/>
        </w:rPr>
      </w:pPr>
      <w:r>
        <w:rPr>
          <w:rStyle w:val="a9"/>
          <w:b w:val="0"/>
          <w:bCs w:val="0"/>
          <w:color w:val="000000"/>
          <w:sz w:val="26"/>
          <w:szCs w:val="26"/>
        </w:rPr>
        <w:t>3</w:t>
      </w:r>
      <w:r w:rsidR="00E56E04" w:rsidRPr="00E56E04">
        <w:rPr>
          <w:rStyle w:val="a9"/>
          <w:b w:val="0"/>
          <w:bCs w:val="0"/>
          <w:color w:val="000000"/>
          <w:sz w:val="26"/>
          <w:szCs w:val="26"/>
        </w:rPr>
        <w:t>.</w:t>
      </w:r>
      <w:r w:rsidR="00E56E04">
        <w:rPr>
          <w:rStyle w:val="a9"/>
          <w:b w:val="0"/>
          <w:bCs w:val="0"/>
          <w:color w:val="000000"/>
          <w:sz w:val="26"/>
          <w:szCs w:val="26"/>
        </w:rPr>
        <w:t>2.</w:t>
      </w:r>
      <w:r w:rsidR="00E56E04" w:rsidRPr="00E56E04">
        <w:rPr>
          <w:rStyle w:val="a9"/>
          <w:b w:val="0"/>
          <w:bCs w:val="0"/>
          <w:color w:val="000000"/>
          <w:sz w:val="26"/>
          <w:szCs w:val="26"/>
        </w:rPr>
        <w:t xml:space="preserve"> Имущество, его качественные, количественные, ценовые характеристики, а также Продавец, определены Лизингополучателем и указаны в Договоре лизинга. Лизингодатель не несет ответственности за выбор Имущества и Продавца, а также за соответствие Имущества требованиям Лизингополучателя.</w:t>
      </w:r>
    </w:p>
    <w:p w:rsidR="00056F91" w:rsidRDefault="00DA7770" w:rsidP="00E56E04">
      <w:pPr>
        <w:pStyle w:val="aa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rStyle w:val="a9"/>
          <w:b w:val="0"/>
          <w:bCs w:val="0"/>
          <w:color w:val="000000"/>
          <w:sz w:val="26"/>
          <w:szCs w:val="26"/>
        </w:rPr>
      </w:pPr>
      <w:r>
        <w:rPr>
          <w:rStyle w:val="a9"/>
          <w:b w:val="0"/>
          <w:bCs w:val="0"/>
          <w:color w:val="000000"/>
          <w:sz w:val="26"/>
          <w:szCs w:val="26"/>
        </w:rPr>
        <w:t>3</w:t>
      </w:r>
      <w:r w:rsidR="00E56E04" w:rsidRPr="00E56E04">
        <w:rPr>
          <w:rStyle w:val="a9"/>
          <w:b w:val="0"/>
          <w:bCs w:val="0"/>
          <w:color w:val="000000"/>
          <w:sz w:val="26"/>
          <w:szCs w:val="26"/>
        </w:rPr>
        <w:t>.</w:t>
      </w:r>
      <w:r w:rsidR="00E56E04">
        <w:rPr>
          <w:rStyle w:val="a9"/>
          <w:b w:val="0"/>
          <w:bCs w:val="0"/>
          <w:color w:val="000000"/>
          <w:sz w:val="26"/>
          <w:szCs w:val="26"/>
        </w:rPr>
        <w:t>3</w:t>
      </w:r>
      <w:r w:rsidR="00E56E04" w:rsidRPr="00E56E04">
        <w:rPr>
          <w:rStyle w:val="a9"/>
          <w:b w:val="0"/>
          <w:bCs w:val="0"/>
          <w:color w:val="000000"/>
          <w:sz w:val="26"/>
          <w:szCs w:val="26"/>
        </w:rPr>
        <w:t xml:space="preserve">. </w:t>
      </w:r>
      <w:r w:rsidR="00A76555" w:rsidRPr="007E1A09">
        <w:rPr>
          <w:rStyle w:val="a9"/>
          <w:b w:val="0"/>
          <w:color w:val="000000"/>
          <w:sz w:val="26"/>
          <w:szCs w:val="26"/>
        </w:rPr>
        <w:t xml:space="preserve">Приемка-передача </w:t>
      </w:r>
      <w:r w:rsidR="00A76555">
        <w:rPr>
          <w:rStyle w:val="a9"/>
          <w:b w:val="0"/>
          <w:color w:val="000000"/>
          <w:sz w:val="26"/>
          <w:szCs w:val="26"/>
        </w:rPr>
        <w:t>Имущества</w:t>
      </w:r>
      <w:r w:rsidR="00A76555" w:rsidRPr="007E1A09">
        <w:rPr>
          <w:rStyle w:val="a9"/>
          <w:b w:val="0"/>
          <w:color w:val="000000"/>
          <w:sz w:val="26"/>
          <w:szCs w:val="26"/>
        </w:rPr>
        <w:t xml:space="preserve"> по Договору лизинга оформляется Актом приема</w:t>
      </w:r>
      <w:r w:rsidR="00A76555">
        <w:rPr>
          <w:rStyle w:val="a9"/>
          <w:b w:val="0"/>
          <w:color w:val="000000"/>
          <w:sz w:val="26"/>
          <w:szCs w:val="26"/>
        </w:rPr>
        <w:t>-</w:t>
      </w:r>
      <w:r w:rsidR="00A76555" w:rsidRPr="007E1A09">
        <w:rPr>
          <w:rStyle w:val="a9"/>
          <w:b w:val="0"/>
          <w:color w:val="000000"/>
          <w:sz w:val="26"/>
          <w:szCs w:val="26"/>
        </w:rPr>
        <w:t>передачи имущества в лизинг, который подтверждает комплектность и соответствие передаваемого Предмета лизинга, указанного Лизингополучателем. Акт приема-передачи имущества в лизинг подписывается уполномоченными представителями Лизингополучателя и Лизингодателя в дату осуществления Поставки по Договору купли-продажи (за исключением случаев передачи в лизинг оборудования, требующего монтажа).</w:t>
      </w:r>
      <w:r w:rsidR="00A76555" w:rsidRPr="00E56E04" w:rsidDel="00A76555">
        <w:rPr>
          <w:rStyle w:val="a9"/>
          <w:b w:val="0"/>
          <w:bCs w:val="0"/>
          <w:color w:val="000000"/>
          <w:sz w:val="26"/>
          <w:szCs w:val="26"/>
        </w:rPr>
        <w:t xml:space="preserve"> </w:t>
      </w:r>
    </w:p>
    <w:p w:rsidR="00A76555" w:rsidRPr="007E1A09" w:rsidRDefault="00A76555" w:rsidP="00E56E04">
      <w:pPr>
        <w:pStyle w:val="aa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rStyle w:val="a9"/>
          <w:b w:val="0"/>
          <w:color w:val="000000"/>
          <w:sz w:val="26"/>
          <w:szCs w:val="26"/>
        </w:rPr>
      </w:pPr>
      <w:r w:rsidRPr="00A76555">
        <w:rPr>
          <w:rStyle w:val="a9"/>
          <w:b w:val="0"/>
          <w:bCs w:val="0"/>
          <w:color w:val="000000"/>
          <w:sz w:val="26"/>
          <w:szCs w:val="26"/>
        </w:rPr>
        <w:t xml:space="preserve">3.4. </w:t>
      </w:r>
      <w:r w:rsidRPr="007E1A09">
        <w:rPr>
          <w:rStyle w:val="a9"/>
          <w:b w:val="0"/>
          <w:color w:val="000000"/>
          <w:sz w:val="26"/>
          <w:szCs w:val="26"/>
        </w:rPr>
        <w:t xml:space="preserve">С момента подписания Акта приема-передачи имущества в лизинг к Договору лизинга права временного владения и пользования Предметом лизинга переходят к Лизингополучателю и обязательства Лизингодателя по передаче Предмета лизинга в финансовую аренду (лизинг) Лизингополучателю считаются выполненными. </w:t>
      </w:r>
    </w:p>
    <w:p w:rsidR="00A76555" w:rsidRPr="00A76555" w:rsidRDefault="00A76555" w:rsidP="00E56E04">
      <w:pPr>
        <w:pStyle w:val="aa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rStyle w:val="a9"/>
          <w:b w:val="0"/>
          <w:color w:val="000000"/>
          <w:sz w:val="26"/>
          <w:szCs w:val="26"/>
        </w:rPr>
      </w:pPr>
      <w:r w:rsidRPr="007E1A09">
        <w:rPr>
          <w:rStyle w:val="a9"/>
          <w:b w:val="0"/>
          <w:color w:val="000000"/>
          <w:sz w:val="26"/>
          <w:szCs w:val="26"/>
        </w:rPr>
        <w:t xml:space="preserve">3.5. С момента подписания Акта приема-передачи имущества в лизинг к Договору лизинга и в течение срока действия Договора лизинга Лизингополучатель принимает на себя все риски, связанные с гибелью, утратой, порчей, хищением, </w:t>
      </w:r>
      <w:r w:rsidRPr="007E1A09">
        <w:rPr>
          <w:rStyle w:val="a9"/>
          <w:b w:val="0"/>
          <w:color w:val="000000"/>
          <w:sz w:val="26"/>
          <w:szCs w:val="26"/>
        </w:rPr>
        <w:lastRenderedPageBreak/>
        <w:t>поломкой, преждевременным износом Предмета лизинга, а также с ошибкой, допущенной при его эксплуатации, и другие имущественные риски, независимо от того, исправим или неисправим нанесенный ущерб, а также независимо от того, когда нанесен упомянутый ущерб, а также принимает на себя ответственность за сохранность Предмета лизинга.</w:t>
      </w:r>
    </w:p>
    <w:p w:rsidR="00E56E04" w:rsidRDefault="00DA7770" w:rsidP="00E56E04">
      <w:pPr>
        <w:pStyle w:val="aa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rStyle w:val="a9"/>
          <w:b w:val="0"/>
          <w:bCs w:val="0"/>
          <w:color w:val="000000"/>
          <w:sz w:val="26"/>
          <w:szCs w:val="26"/>
        </w:rPr>
      </w:pPr>
      <w:r>
        <w:rPr>
          <w:rStyle w:val="a9"/>
          <w:b w:val="0"/>
          <w:bCs w:val="0"/>
          <w:color w:val="000000"/>
          <w:sz w:val="26"/>
          <w:szCs w:val="26"/>
        </w:rPr>
        <w:t>3</w:t>
      </w:r>
      <w:r w:rsidR="00E56E04" w:rsidRPr="00E56E04">
        <w:rPr>
          <w:rStyle w:val="a9"/>
          <w:b w:val="0"/>
          <w:bCs w:val="0"/>
          <w:color w:val="000000"/>
          <w:sz w:val="26"/>
          <w:szCs w:val="26"/>
        </w:rPr>
        <w:t>.</w:t>
      </w:r>
      <w:r w:rsidR="00A76555">
        <w:rPr>
          <w:rStyle w:val="a9"/>
          <w:b w:val="0"/>
          <w:bCs w:val="0"/>
          <w:color w:val="000000"/>
          <w:sz w:val="26"/>
          <w:szCs w:val="26"/>
        </w:rPr>
        <w:t>6</w:t>
      </w:r>
      <w:r w:rsidR="00E56E04" w:rsidRPr="00E56E04">
        <w:rPr>
          <w:rStyle w:val="a9"/>
          <w:b w:val="0"/>
          <w:bCs w:val="0"/>
          <w:color w:val="000000"/>
          <w:sz w:val="26"/>
          <w:szCs w:val="26"/>
        </w:rPr>
        <w:t>. Балансодержатель Имущества указывается в Договоре лизинга. В целях налогового учета балансодержатель имеет право применить механизм ускоренной амортизации Предмета лизинга. В соответствии с пунктом 2 статьи 259.3 Налогового Кодекса Российской Федерации допускается применение к основной норме амортизации для целей налогового учета специального повышающего коэффициента.</w:t>
      </w:r>
    </w:p>
    <w:p w:rsidR="00F8648D" w:rsidRPr="00C9201A" w:rsidRDefault="00DA7770" w:rsidP="00C9201A">
      <w:pPr>
        <w:pStyle w:val="aa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rStyle w:val="a9"/>
          <w:b w:val="0"/>
          <w:bCs w:val="0"/>
          <w:color w:val="000000"/>
          <w:sz w:val="26"/>
          <w:szCs w:val="26"/>
        </w:rPr>
      </w:pPr>
      <w:r>
        <w:rPr>
          <w:rStyle w:val="a9"/>
          <w:b w:val="0"/>
          <w:bCs w:val="0"/>
          <w:color w:val="000000"/>
          <w:sz w:val="26"/>
          <w:szCs w:val="26"/>
        </w:rPr>
        <w:t>3</w:t>
      </w:r>
      <w:r w:rsidR="00E56E04">
        <w:rPr>
          <w:rStyle w:val="a9"/>
          <w:b w:val="0"/>
          <w:bCs w:val="0"/>
          <w:color w:val="000000"/>
          <w:sz w:val="26"/>
          <w:szCs w:val="26"/>
        </w:rPr>
        <w:t>.</w:t>
      </w:r>
      <w:r w:rsidR="00E34BBA">
        <w:rPr>
          <w:rStyle w:val="a9"/>
          <w:b w:val="0"/>
          <w:bCs w:val="0"/>
          <w:color w:val="000000"/>
          <w:sz w:val="26"/>
          <w:szCs w:val="26"/>
        </w:rPr>
        <w:t>7</w:t>
      </w:r>
      <w:r w:rsidR="00E56E04">
        <w:rPr>
          <w:rStyle w:val="a9"/>
          <w:b w:val="0"/>
          <w:bCs w:val="0"/>
          <w:color w:val="000000"/>
          <w:sz w:val="26"/>
          <w:szCs w:val="26"/>
        </w:rPr>
        <w:t xml:space="preserve">. </w:t>
      </w:r>
      <w:r w:rsidR="00F8648D" w:rsidRPr="00C9201A">
        <w:rPr>
          <w:rStyle w:val="a9"/>
          <w:b w:val="0"/>
          <w:bCs w:val="0"/>
          <w:color w:val="000000"/>
          <w:sz w:val="26"/>
          <w:szCs w:val="26"/>
        </w:rPr>
        <w:t xml:space="preserve">Лизинг предоставляется </w:t>
      </w:r>
      <w:r w:rsidR="00F86283" w:rsidRPr="00C9201A">
        <w:rPr>
          <w:rStyle w:val="a9"/>
          <w:b w:val="0"/>
          <w:bCs w:val="0"/>
          <w:color w:val="000000"/>
          <w:sz w:val="26"/>
          <w:szCs w:val="26"/>
        </w:rPr>
        <w:t>в случаях, если:</w:t>
      </w:r>
    </w:p>
    <w:p w:rsidR="00BE19BB" w:rsidRPr="00C9201A" w:rsidRDefault="00BE19BB" w:rsidP="00C9201A">
      <w:pPr>
        <w:pStyle w:val="aa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rStyle w:val="a9"/>
          <w:b w:val="0"/>
          <w:bCs w:val="0"/>
          <w:color w:val="000000"/>
          <w:sz w:val="26"/>
          <w:szCs w:val="26"/>
        </w:rPr>
      </w:pPr>
      <w:r w:rsidRPr="00C9201A">
        <w:rPr>
          <w:rStyle w:val="a9"/>
          <w:b w:val="0"/>
          <w:bCs w:val="0"/>
          <w:color w:val="000000"/>
          <w:sz w:val="26"/>
          <w:szCs w:val="26"/>
        </w:rPr>
        <w:t>1</w:t>
      </w:r>
      <w:r w:rsidR="00F8648D" w:rsidRPr="00C9201A">
        <w:rPr>
          <w:rStyle w:val="a9"/>
          <w:b w:val="0"/>
          <w:bCs w:val="0"/>
          <w:color w:val="000000"/>
          <w:sz w:val="26"/>
          <w:szCs w:val="26"/>
        </w:rPr>
        <w:t>) </w:t>
      </w:r>
      <w:r w:rsidR="00F86283" w:rsidRPr="00C9201A">
        <w:rPr>
          <w:rStyle w:val="a9"/>
          <w:b w:val="0"/>
          <w:bCs w:val="0"/>
          <w:color w:val="000000"/>
          <w:sz w:val="26"/>
          <w:szCs w:val="26"/>
        </w:rPr>
        <w:t>Заявителем пред</w:t>
      </w:r>
      <w:r w:rsidR="003806FD">
        <w:rPr>
          <w:rStyle w:val="a9"/>
          <w:b w:val="0"/>
          <w:bCs w:val="0"/>
          <w:color w:val="000000"/>
          <w:sz w:val="26"/>
          <w:szCs w:val="26"/>
        </w:rPr>
        <w:t>о</w:t>
      </w:r>
      <w:r w:rsidR="00F86283" w:rsidRPr="00C9201A">
        <w:rPr>
          <w:rStyle w:val="a9"/>
          <w:b w:val="0"/>
          <w:bCs w:val="0"/>
          <w:color w:val="000000"/>
          <w:sz w:val="26"/>
          <w:szCs w:val="26"/>
        </w:rPr>
        <w:t>ставлен</w:t>
      </w:r>
      <w:r w:rsidR="00F8648D" w:rsidRPr="00C9201A">
        <w:rPr>
          <w:rStyle w:val="a9"/>
          <w:b w:val="0"/>
          <w:bCs w:val="0"/>
          <w:color w:val="000000"/>
          <w:sz w:val="26"/>
          <w:szCs w:val="26"/>
        </w:rPr>
        <w:t xml:space="preserve"> полный пакет документов в соответствии </w:t>
      </w:r>
      <w:r w:rsidR="008A3617" w:rsidRPr="00C9201A">
        <w:rPr>
          <w:rStyle w:val="a9"/>
          <w:b w:val="0"/>
          <w:bCs w:val="0"/>
          <w:color w:val="000000"/>
          <w:sz w:val="26"/>
          <w:szCs w:val="26"/>
        </w:rPr>
        <w:t xml:space="preserve">                           </w:t>
      </w:r>
      <w:r w:rsidR="00F8648D" w:rsidRPr="00C9201A">
        <w:rPr>
          <w:rStyle w:val="a9"/>
          <w:b w:val="0"/>
          <w:bCs w:val="0"/>
          <w:color w:val="000000"/>
          <w:sz w:val="26"/>
          <w:szCs w:val="26"/>
        </w:rPr>
        <w:t>с перечнем и формами, указанными в настоящ</w:t>
      </w:r>
      <w:r w:rsidR="003806FD">
        <w:rPr>
          <w:rStyle w:val="a9"/>
          <w:b w:val="0"/>
          <w:bCs w:val="0"/>
          <w:color w:val="000000"/>
          <w:sz w:val="26"/>
          <w:szCs w:val="26"/>
        </w:rPr>
        <w:t>ем</w:t>
      </w:r>
      <w:r w:rsidR="00F8648D" w:rsidRPr="00C9201A">
        <w:rPr>
          <w:rStyle w:val="a9"/>
          <w:b w:val="0"/>
          <w:bCs w:val="0"/>
          <w:color w:val="000000"/>
          <w:sz w:val="26"/>
          <w:szCs w:val="26"/>
        </w:rPr>
        <w:t xml:space="preserve"> </w:t>
      </w:r>
      <w:r w:rsidR="00F8648D" w:rsidRPr="00F610BC">
        <w:rPr>
          <w:rStyle w:val="a9"/>
          <w:b w:val="0"/>
          <w:bCs w:val="0"/>
          <w:color w:val="000000"/>
          <w:sz w:val="26"/>
          <w:szCs w:val="26"/>
        </w:rPr>
        <w:t>П</w:t>
      </w:r>
      <w:r w:rsidR="003806FD" w:rsidRPr="00F610BC">
        <w:rPr>
          <w:rStyle w:val="a9"/>
          <w:b w:val="0"/>
          <w:bCs w:val="0"/>
          <w:color w:val="000000"/>
          <w:sz w:val="26"/>
          <w:szCs w:val="26"/>
        </w:rPr>
        <w:t>орядке</w:t>
      </w:r>
      <w:r w:rsidR="0023591A" w:rsidRPr="00F610BC">
        <w:rPr>
          <w:rStyle w:val="a9"/>
          <w:b w:val="0"/>
          <w:bCs w:val="0"/>
          <w:color w:val="000000"/>
          <w:sz w:val="26"/>
          <w:szCs w:val="26"/>
        </w:rPr>
        <w:t xml:space="preserve"> (Приложение №2)</w:t>
      </w:r>
      <w:r w:rsidR="00F8648D" w:rsidRPr="00F610BC">
        <w:rPr>
          <w:rStyle w:val="a9"/>
          <w:b w:val="0"/>
          <w:bCs w:val="0"/>
          <w:color w:val="000000"/>
          <w:sz w:val="26"/>
          <w:szCs w:val="26"/>
        </w:rPr>
        <w:t>;</w:t>
      </w:r>
    </w:p>
    <w:p w:rsidR="00BE19BB" w:rsidRPr="00C9201A" w:rsidRDefault="00244B51" w:rsidP="00C9201A">
      <w:pPr>
        <w:pStyle w:val="aa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rStyle w:val="a9"/>
          <w:b w:val="0"/>
          <w:bCs w:val="0"/>
          <w:sz w:val="26"/>
          <w:szCs w:val="26"/>
        </w:rPr>
      </w:pPr>
      <w:r w:rsidRPr="00C9201A">
        <w:rPr>
          <w:rStyle w:val="a9"/>
          <w:b w:val="0"/>
          <w:bCs w:val="0"/>
          <w:sz w:val="26"/>
          <w:szCs w:val="26"/>
        </w:rPr>
        <w:t>2</w:t>
      </w:r>
      <w:r w:rsidR="00BE19BB" w:rsidRPr="00C9201A">
        <w:rPr>
          <w:rStyle w:val="a9"/>
          <w:b w:val="0"/>
          <w:bCs w:val="0"/>
          <w:sz w:val="26"/>
          <w:szCs w:val="26"/>
        </w:rPr>
        <w:t>) </w:t>
      </w:r>
      <w:r w:rsidR="00F86283" w:rsidRPr="00C9201A">
        <w:rPr>
          <w:rStyle w:val="a9"/>
          <w:b w:val="0"/>
          <w:bCs w:val="0"/>
          <w:sz w:val="26"/>
          <w:szCs w:val="26"/>
        </w:rPr>
        <w:t xml:space="preserve">Заявитель </w:t>
      </w:r>
      <w:r w:rsidR="00BE19BB" w:rsidRPr="00C9201A">
        <w:rPr>
          <w:rStyle w:val="a9"/>
          <w:b w:val="0"/>
          <w:bCs w:val="0"/>
          <w:sz w:val="26"/>
          <w:szCs w:val="26"/>
        </w:rPr>
        <w:t>не име</w:t>
      </w:r>
      <w:r w:rsidR="00F86283" w:rsidRPr="00C9201A">
        <w:rPr>
          <w:rStyle w:val="a9"/>
          <w:b w:val="0"/>
          <w:bCs w:val="0"/>
          <w:sz w:val="26"/>
          <w:szCs w:val="26"/>
        </w:rPr>
        <w:t>ет</w:t>
      </w:r>
      <w:r w:rsidR="00BE19BB" w:rsidRPr="00C9201A">
        <w:rPr>
          <w:rStyle w:val="a9"/>
          <w:b w:val="0"/>
          <w:bCs w:val="0"/>
          <w:sz w:val="26"/>
          <w:szCs w:val="26"/>
        </w:rPr>
        <w:t xml:space="preserve"> неисполненной обязанности по уплате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</w:t>
      </w:r>
      <w:r w:rsidR="00F86283" w:rsidRPr="00C9201A">
        <w:rPr>
          <w:rStyle w:val="a9"/>
          <w:b w:val="0"/>
          <w:bCs w:val="0"/>
          <w:sz w:val="26"/>
          <w:szCs w:val="26"/>
        </w:rPr>
        <w:t>;</w:t>
      </w:r>
    </w:p>
    <w:p w:rsidR="00F86283" w:rsidRPr="00C9201A" w:rsidRDefault="00244B51" w:rsidP="00C9201A">
      <w:pPr>
        <w:pStyle w:val="aa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rStyle w:val="a9"/>
          <w:b w:val="0"/>
          <w:bCs w:val="0"/>
          <w:sz w:val="26"/>
          <w:szCs w:val="26"/>
        </w:rPr>
      </w:pPr>
      <w:r w:rsidRPr="00C9201A">
        <w:rPr>
          <w:rStyle w:val="a9"/>
          <w:b w:val="0"/>
          <w:bCs w:val="0"/>
          <w:sz w:val="26"/>
          <w:szCs w:val="26"/>
        </w:rPr>
        <w:t>3</w:t>
      </w:r>
      <w:r w:rsidR="00F86283" w:rsidRPr="00C9201A">
        <w:rPr>
          <w:rStyle w:val="a9"/>
          <w:b w:val="0"/>
          <w:bCs w:val="0"/>
          <w:sz w:val="26"/>
          <w:szCs w:val="26"/>
        </w:rPr>
        <w:t>) </w:t>
      </w:r>
      <w:r w:rsidR="0023591A">
        <w:rPr>
          <w:rStyle w:val="a9"/>
          <w:b w:val="0"/>
          <w:bCs w:val="0"/>
          <w:sz w:val="26"/>
          <w:szCs w:val="26"/>
        </w:rPr>
        <w:t xml:space="preserve">в </w:t>
      </w:r>
      <w:r w:rsidR="00F86283" w:rsidRPr="00C9201A">
        <w:rPr>
          <w:rStyle w:val="a9"/>
          <w:b w:val="0"/>
          <w:bCs w:val="0"/>
          <w:sz w:val="26"/>
          <w:szCs w:val="26"/>
        </w:rPr>
        <w:t xml:space="preserve">отношении Заявителя выданы положительные экспертные заключения </w:t>
      </w:r>
      <w:r w:rsidR="0023591A">
        <w:rPr>
          <w:rStyle w:val="a9"/>
          <w:b w:val="0"/>
          <w:bCs w:val="0"/>
          <w:sz w:val="26"/>
          <w:szCs w:val="26"/>
        </w:rPr>
        <w:t>(</w:t>
      </w:r>
      <w:r w:rsidR="00F86283" w:rsidRPr="003806FD">
        <w:rPr>
          <w:rStyle w:val="a9"/>
          <w:b w:val="0"/>
          <w:bCs w:val="0"/>
          <w:sz w:val="26"/>
          <w:szCs w:val="26"/>
        </w:rPr>
        <w:t>юри</w:t>
      </w:r>
      <w:r w:rsidR="0023591A">
        <w:rPr>
          <w:rStyle w:val="a9"/>
          <w:b w:val="0"/>
          <w:bCs w:val="0"/>
          <w:sz w:val="26"/>
          <w:szCs w:val="26"/>
        </w:rPr>
        <w:t>ста</w:t>
      </w:r>
      <w:r w:rsidR="00F86283" w:rsidRPr="00C9201A">
        <w:rPr>
          <w:rStyle w:val="a9"/>
          <w:b w:val="0"/>
          <w:bCs w:val="0"/>
          <w:sz w:val="26"/>
          <w:szCs w:val="26"/>
        </w:rPr>
        <w:t xml:space="preserve"> и экономи</w:t>
      </w:r>
      <w:r w:rsidR="0023591A">
        <w:rPr>
          <w:rStyle w:val="a9"/>
          <w:b w:val="0"/>
          <w:bCs w:val="0"/>
          <w:sz w:val="26"/>
          <w:szCs w:val="26"/>
        </w:rPr>
        <w:t xml:space="preserve">ста по бухгалтерскому учету и </w:t>
      </w:r>
      <w:r w:rsidR="00531B88">
        <w:rPr>
          <w:rStyle w:val="a9"/>
          <w:b w:val="0"/>
          <w:bCs w:val="0"/>
          <w:sz w:val="26"/>
          <w:szCs w:val="26"/>
        </w:rPr>
        <w:t>анализу хозяйственной деятельности</w:t>
      </w:r>
      <w:r w:rsidR="0023591A">
        <w:rPr>
          <w:rStyle w:val="a9"/>
          <w:b w:val="0"/>
          <w:bCs w:val="0"/>
          <w:sz w:val="26"/>
          <w:szCs w:val="26"/>
        </w:rPr>
        <w:t xml:space="preserve">) </w:t>
      </w:r>
      <w:r w:rsidR="00F86283" w:rsidRPr="00C9201A">
        <w:rPr>
          <w:rStyle w:val="a9"/>
          <w:b w:val="0"/>
          <w:bCs w:val="0"/>
          <w:sz w:val="26"/>
          <w:szCs w:val="26"/>
        </w:rPr>
        <w:t>или</w:t>
      </w:r>
      <w:r w:rsidR="00F86283" w:rsidRPr="00C9201A">
        <w:t xml:space="preserve"> </w:t>
      </w:r>
      <w:r w:rsidR="008A3617" w:rsidRPr="00C9201A">
        <w:rPr>
          <w:sz w:val="26"/>
          <w:szCs w:val="26"/>
        </w:rPr>
        <w:t xml:space="preserve">Заявитель, </w:t>
      </w:r>
      <w:r w:rsidR="00F86283" w:rsidRPr="00C9201A">
        <w:rPr>
          <w:rStyle w:val="a9"/>
          <w:b w:val="0"/>
          <w:bCs w:val="0"/>
          <w:sz w:val="26"/>
          <w:szCs w:val="26"/>
        </w:rPr>
        <w:t>реализу</w:t>
      </w:r>
      <w:r w:rsidR="008A3617" w:rsidRPr="00C9201A">
        <w:rPr>
          <w:rStyle w:val="a9"/>
          <w:b w:val="0"/>
          <w:bCs w:val="0"/>
          <w:sz w:val="26"/>
          <w:szCs w:val="26"/>
        </w:rPr>
        <w:t>ет</w:t>
      </w:r>
      <w:r w:rsidR="00F86283" w:rsidRPr="00C9201A">
        <w:rPr>
          <w:rStyle w:val="a9"/>
          <w:b w:val="0"/>
          <w:bCs w:val="0"/>
          <w:sz w:val="26"/>
          <w:szCs w:val="26"/>
        </w:rPr>
        <w:t xml:space="preserve"> значимы</w:t>
      </w:r>
      <w:r w:rsidR="008A3617" w:rsidRPr="00C9201A">
        <w:rPr>
          <w:rStyle w:val="a9"/>
          <w:b w:val="0"/>
          <w:bCs w:val="0"/>
          <w:sz w:val="26"/>
          <w:szCs w:val="26"/>
        </w:rPr>
        <w:t>й</w:t>
      </w:r>
      <w:r w:rsidR="00F86283" w:rsidRPr="00C9201A">
        <w:rPr>
          <w:rStyle w:val="a9"/>
          <w:b w:val="0"/>
          <w:bCs w:val="0"/>
          <w:sz w:val="26"/>
          <w:szCs w:val="26"/>
        </w:rPr>
        <w:t xml:space="preserve"> для Ненецкого автономного округа проект.</w:t>
      </w:r>
    </w:p>
    <w:p w:rsidR="00C40DCD" w:rsidRPr="00C9201A" w:rsidRDefault="00DA7770" w:rsidP="00C9201A">
      <w:pPr>
        <w:pStyle w:val="aa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color w:val="000000"/>
          <w:sz w:val="26"/>
          <w:szCs w:val="26"/>
          <w:highlight w:val="yellow"/>
        </w:rPr>
      </w:pPr>
      <w:r>
        <w:rPr>
          <w:rStyle w:val="a9"/>
          <w:b w:val="0"/>
          <w:bCs w:val="0"/>
          <w:color w:val="000000"/>
          <w:sz w:val="26"/>
          <w:szCs w:val="26"/>
        </w:rPr>
        <w:t>3</w:t>
      </w:r>
      <w:r w:rsidR="00BE19BB" w:rsidRPr="00C9201A">
        <w:rPr>
          <w:rStyle w:val="a9"/>
          <w:b w:val="0"/>
          <w:bCs w:val="0"/>
          <w:color w:val="000000"/>
          <w:sz w:val="26"/>
          <w:szCs w:val="26"/>
        </w:rPr>
        <w:t>.</w:t>
      </w:r>
      <w:r w:rsidR="00E34BBA">
        <w:rPr>
          <w:rStyle w:val="a9"/>
          <w:b w:val="0"/>
          <w:bCs w:val="0"/>
          <w:color w:val="000000"/>
          <w:sz w:val="26"/>
          <w:szCs w:val="26"/>
        </w:rPr>
        <w:t>8</w:t>
      </w:r>
      <w:r w:rsidR="00BE19BB" w:rsidRPr="00C9201A">
        <w:rPr>
          <w:rStyle w:val="a9"/>
          <w:b w:val="0"/>
          <w:bCs w:val="0"/>
          <w:color w:val="000000"/>
          <w:sz w:val="26"/>
          <w:szCs w:val="26"/>
        </w:rPr>
        <w:t>.</w:t>
      </w:r>
      <w:r w:rsidR="00C40DCD" w:rsidRPr="00C9201A">
        <w:rPr>
          <w:rStyle w:val="a9"/>
          <w:b w:val="0"/>
          <w:bCs w:val="0"/>
          <w:color w:val="000000"/>
          <w:sz w:val="26"/>
          <w:szCs w:val="26"/>
        </w:rPr>
        <w:t xml:space="preserve"> </w:t>
      </w:r>
      <w:r w:rsidR="00C40DCD" w:rsidRPr="00C9201A">
        <w:rPr>
          <w:sz w:val="26"/>
          <w:szCs w:val="26"/>
        </w:rPr>
        <w:t>Лизинг</w:t>
      </w:r>
      <w:r w:rsidR="00F8648D" w:rsidRPr="00C9201A">
        <w:rPr>
          <w:sz w:val="26"/>
          <w:szCs w:val="26"/>
        </w:rPr>
        <w:t xml:space="preserve"> </w:t>
      </w:r>
      <w:r w:rsidR="00BE19BB" w:rsidRPr="00C9201A">
        <w:rPr>
          <w:sz w:val="26"/>
          <w:szCs w:val="26"/>
        </w:rPr>
        <w:t xml:space="preserve">не предоставляется </w:t>
      </w:r>
      <w:r w:rsidR="00C40DCD" w:rsidRPr="00C9201A">
        <w:rPr>
          <w:sz w:val="26"/>
          <w:szCs w:val="26"/>
        </w:rPr>
        <w:t>в случаях</w:t>
      </w:r>
      <w:r w:rsidR="00793F3A" w:rsidRPr="00C9201A">
        <w:rPr>
          <w:sz w:val="26"/>
          <w:szCs w:val="26"/>
        </w:rPr>
        <w:t>, если</w:t>
      </w:r>
      <w:r w:rsidR="00F8648D" w:rsidRPr="00C9201A">
        <w:rPr>
          <w:sz w:val="26"/>
          <w:szCs w:val="26"/>
        </w:rPr>
        <w:t>:</w:t>
      </w:r>
    </w:p>
    <w:p w:rsidR="007D5FB1" w:rsidRPr="00C9201A" w:rsidRDefault="007D5FB1" w:rsidP="00C9201A">
      <w:pPr>
        <w:pStyle w:val="aa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sz w:val="26"/>
          <w:szCs w:val="26"/>
        </w:rPr>
      </w:pPr>
      <w:r w:rsidRPr="00C9201A">
        <w:rPr>
          <w:sz w:val="26"/>
          <w:szCs w:val="26"/>
        </w:rPr>
        <w:t xml:space="preserve">1) в отношении Заявителя </w:t>
      </w:r>
      <w:r w:rsidR="00F86283" w:rsidRPr="00C9201A">
        <w:rPr>
          <w:sz w:val="26"/>
          <w:szCs w:val="26"/>
        </w:rPr>
        <w:t>вы</w:t>
      </w:r>
      <w:r w:rsidRPr="00C9201A">
        <w:rPr>
          <w:sz w:val="26"/>
          <w:szCs w:val="26"/>
        </w:rPr>
        <w:t>дан</w:t>
      </w:r>
      <w:r w:rsidR="0023591A">
        <w:rPr>
          <w:sz w:val="26"/>
          <w:szCs w:val="26"/>
        </w:rPr>
        <w:t>ы</w:t>
      </w:r>
      <w:r w:rsidRPr="00C9201A">
        <w:rPr>
          <w:sz w:val="26"/>
          <w:szCs w:val="26"/>
        </w:rPr>
        <w:t xml:space="preserve"> отрицательн</w:t>
      </w:r>
      <w:r w:rsidR="0023591A">
        <w:rPr>
          <w:sz w:val="26"/>
          <w:szCs w:val="26"/>
        </w:rPr>
        <w:t>ы</w:t>
      </w:r>
      <w:r w:rsidRPr="00C9201A">
        <w:rPr>
          <w:sz w:val="26"/>
          <w:szCs w:val="26"/>
        </w:rPr>
        <w:t>е экспертн</w:t>
      </w:r>
      <w:r w:rsidR="0023591A">
        <w:rPr>
          <w:sz w:val="26"/>
          <w:szCs w:val="26"/>
        </w:rPr>
        <w:t>ы</w:t>
      </w:r>
      <w:r w:rsidRPr="00C9201A">
        <w:rPr>
          <w:sz w:val="26"/>
          <w:szCs w:val="26"/>
        </w:rPr>
        <w:t>е заключени</w:t>
      </w:r>
      <w:r w:rsidR="0023591A">
        <w:rPr>
          <w:sz w:val="26"/>
          <w:szCs w:val="26"/>
        </w:rPr>
        <w:t xml:space="preserve">я </w:t>
      </w:r>
      <w:r w:rsidR="0023591A" w:rsidRPr="0023591A">
        <w:rPr>
          <w:sz w:val="26"/>
          <w:szCs w:val="26"/>
        </w:rPr>
        <w:t xml:space="preserve">(юриста и экономиста по бухгалтерскому учету и </w:t>
      </w:r>
      <w:r w:rsidR="00531B88">
        <w:rPr>
          <w:sz w:val="26"/>
          <w:szCs w:val="26"/>
        </w:rPr>
        <w:t>анализу хозяйственной деятельности</w:t>
      </w:r>
      <w:r w:rsidR="0023591A" w:rsidRPr="0023591A">
        <w:rPr>
          <w:sz w:val="26"/>
          <w:szCs w:val="26"/>
        </w:rPr>
        <w:t>)</w:t>
      </w:r>
      <w:r w:rsidRPr="00C9201A">
        <w:rPr>
          <w:sz w:val="26"/>
          <w:szCs w:val="26"/>
        </w:rPr>
        <w:t xml:space="preserve">. </w:t>
      </w:r>
    </w:p>
    <w:p w:rsidR="00BE19BB" w:rsidRPr="00C9201A" w:rsidRDefault="003806FD" w:rsidP="00C9201A">
      <w:pPr>
        <w:pStyle w:val="aa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3F3A" w:rsidRPr="00C9201A">
        <w:rPr>
          <w:sz w:val="26"/>
          <w:szCs w:val="26"/>
        </w:rPr>
        <w:t>) </w:t>
      </w:r>
      <w:r w:rsidR="00C40DCD" w:rsidRPr="00C9201A">
        <w:rPr>
          <w:sz w:val="26"/>
          <w:szCs w:val="26"/>
        </w:rPr>
        <w:t>Заявителем</w:t>
      </w:r>
      <w:r w:rsidR="00F8648D" w:rsidRPr="00C9201A">
        <w:rPr>
          <w:sz w:val="26"/>
          <w:szCs w:val="26"/>
        </w:rPr>
        <w:t xml:space="preserve"> пред</w:t>
      </w:r>
      <w:r>
        <w:rPr>
          <w:sz w:val="26"/>
          <w:szCs w:val="26"/>
        </w:rPr>
        <w:t>о</w:t>
      </w:r>
      <w:r w:rsidR="00F8648D" w:rsidRPr="00C9201A">
        <w:rPr>
          <w:sz w:val="26"/>
          <w:szCs w:val="26"/>
        </w:rPr>
        <w:t>ставлены недостоверные сведения и документы, включая недостоверные сведения личного характера</w:t>
      </w:r>
      <w:r w:rsidR="00793F3A" w:rsidRPr="00C9201A">
        <w:rPr>
          <w:sz w:val="26"/>
          <w:szCs w:val="26"/>
        </w:rPr>
        <w:t xml:space="preserve"> или неполный пакет документов</w:t>
      </w:r>
      <w:r w:rsidR="00F8648D" w:rsidRPr="00C9201A">
        <w:rPr>
          <w:sz w:val="26"/>
          <w:szCs w:val="26"/>
        </w:rPr>
        <w:t>;</w:t>
      </w:r>
    </w:p>
    <w:p w:rsidR="00BE19BB" w:rsidRDefault="003806FD" w:rsidP="00C9201A">
      <w:pPr>
        <w:pStyle w:val="aa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E19BB" w:rsidRPr="00C9201A">
        <w:rPr>
          <w:sz w:val="26"/>
          <w:szCs w:val="26"/>
        </w:rPr>
        <w:t xml:space="preserve">) Заявитель имеет просроченную задолженность по уплате налогов, сборов, пеней, процентов </w:t>
      </w:r>
      <w:r w:rsidR="0023591A" w:rsidRPr="00C9201A">
        <w:rPr>
          <w:sz w:val="26"/>
          <w:szCs w:val="26"/>
        </w:rPr>
        <w:t xml:space="preserve">за </w:t>
      </w:r>
      <w:r w:rsidR="0023591A">
        <w:rPr>
          <w:sz w:val="26"/>
          <w:szCs w:val="26"/>
        </w:rPr>
        <w:t>неуплату</w:t>
      </w:r>
      <w:r w:rsidR="000C35E9">
        <w:rPr>
          <w:sz w:val="26"/>
          <w:szCs w:val="26"/>
        </w:rPr>
        <w:t xml:space="preserve"> налогов</w:t>
      </w:r>
      <w:r w:rsidR="00BE19BB" w:rsidRPr="00C9201A">
        <w:rPr>
          <w:sz w:val="26"/>
          <w:szCs w:val="26"/>
        </w:rPr>
        <w:t>, штрафов, подлежащих уплате в соответствии с законодательством о налога</w:t>
      </w:r>
      <w:r>
        <w:rPr>
          <w:sz w:val="26"/>
          <w:szCs w:val="26"/>
        </w:rPr>
        <w:t>х и сборах Российской Федерации, а также возбужденные исполнительные производства либо судебные разбирательства</w:t>
      </w:r>
      <w:r w:rsidR="00531B88">
        <w:rPr>
          <w:sz w:val="26"/>
          <w:szCs w:val="26"/>
        </w:rPr>
        <w:t>.</w:t>
      </w:r>
    </w:p>
    <w:p w:rsidR="006D3D7C" w:rsidRDefault="00531B88" w:rsidP="006D3D7C">
      <w:pPr>
        <w:pStyle w:val="aa"/>
        <w:shd w:val="clear" w:color="auto" w:fill="FFFFFF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34BBA">
        <w:rPr>
          <w:sz w:val="26"/>
          <w:szCs w:val="26"/>
        </w:rPr>
        <w:t>9</w:t>
      </w:r>
      <w:r>
        <w:rPr>
          <w:sz w:val="26"/>
          <w:szCs w:val="26"/>
        </w:rPr>
        <w:t>. В случае, если в отношении Заявителя выдано отрицательное заключение (</w:t>
      </w:r>
      <w:r w:rsidRPr="0023591A">
        <w:rPr>
          <w:sz w:val="26"/>
          <w:szCs w:val="26"/>
        </w:rPr>
        <w:t xml:space="preserve">юриста </w:t>
      </w:r>
      <w:r>
        <w:rPr>
          <w:sz w:val="26"/>
          <w:szCs w:val="26"/>
        </w:rPr>
        <w:t>ил</w:t>
      </w:r>
      <w:r w:rsidRPr="0023591A">
        <w:rPr>
          <w:sz w:val="26"/>
          <w:szCs w:val="26"/>
        </w:rPr>
        <w:t xml:space="preserve">и экономиста по бухгалтерскому учету и </w:t>
      </w:r>
      <w:r>
        <w:rPr>
          <w:sz w:val="26"/>
          <w:szCs w:val="26"/>
        </w:rPr>
        <w:t>анализу хозяйственной деятельности), заявк</w:t>
      </w:r>
      <w:r w:rsidR="006D3D7C">
        <w:rPr>
          <w:sz w:val="26"/>
          <w:szCs w:val="26"/>
        </w:rPr>
        <w:t xml:space="preserve">а передается на рассмотрение комиссии. </w:t>
      </w:r>
    </w:p>
    <w:p w:rsidR="006D3D7C" w:rsidRPr="006D3D7C" w:rsidRDefault="006D3D7C" w:rsidP="006D3D7C">
      <w:pPr>
        <w:pStyle w:val="aa"/>
        <w:shd w:val="clear" w:color="auto" w:fill="FFFFFF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6D3D7C">
        <w:rPr>
          <w:sz w:val="26"/>
          <w:szCs w:val="26"/>
        </w:rPr>
        <w:t>омиссия рассматривает заявку и принимает одно из следующих решений:</w:t>
      </w:r>
    </w:p>
    <w:p w:rsidR="006D3D7C" w:rsidRPr="006D3D7C" w:rsidRDefault="006D3D7C" w:rsidP="006D3D7C">
      <w:pPr>
        <w:pStyle w:val="aa"/>
        <w:shd w:val="clear" w:color="auto" w:fill="FFFFFF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6D3D7C">
        <w:rPr>
          <w:sz w:val="26"/>
          <w:szCs w:val="26"/>
        </w:rPr>
        <w:t>1) проект не является приоритетным для региона - отказать в предоставлении лизинга</w:t>
      </w:r>
      <w:r w:rsidR="002E60FE">
        <w:rPr>
          <w:sz w:val="26"/>
          <w:szCs w:val="26"/>
        </w:rPr>
        <w:t>.</w:t>
      </w:r>
    </w:p>
    <w:p w:rsidR="006D3D7C" w:rsidRPr="006D3D7C" w:rsidRDefault="006D3D7C" w:rsidP="006D3D7C">
      <w:pPr>
        <w:pStyle w:val="aa"/>
        <w:shd w:val="clear" w:color="auto" w:fill="FFFFFF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6D3D7C">
        <w:rPr>
          <w:sz w:val="26"/>
          <w:szCs w:val="26"/>
        </w:rPr>
        <w:t>2) проект является приоритетным для региона - вынести заявку на рассмотрение Совет</w:t>
      </w:r>
      <w:r w:rsidR="00E34BBA">
        <w:rPr>
          <w:sz w:val="26"/>
          <w:szCs w:val="26"/>
        </w:rPr>
        <w:t>а</w:t>
      </w:r>
      <w:r w:rsidRPr="006D3D7C">
        <w:rPr>
          <w:sz w:val="26"/>
          <w:szCs w:val="26"/>
        </w:rPr>
        <w:t xml:space="preserve"> директоров АО </w:t>
      </w:r>
      <w:r w:rsidR="00E34BBA">
        <w:rPr>
          <w:sz w:val="26"/>
          <w:szCs w:val="26"/>
        </w:rPr>
        <w:t>«</w:t>
      </w:r>
      <w:r w:rsidRPr="006D3D7C">
        <w:rPr>
          <w:sz w:val="26"/>
          <w:szCs w:val="26"/>
        </w:rPr>
        <w:t>Ц</w:t>
      </w:r>
      <w:r>
        <w:rPr>
          <w:sz w:val="26"/>
          <w:szCs w:val="26"/>
        </w:rPr>
        <w:t>ентра развития бизнеса</w:t>
      </w:r>
      <w:r w:rsidRPr="006D3D7C">
        <w:rPr>
          <w:sz w:val="26"/>
          <w:szCs w:val="26"/>
        </w:rPr>
        <w:t xml:space="preserve"> НАО</w:t>
      </w:r>
      <w:r w:rsidR="00E34BBA">
        <w:rPr>
          <w:sz w:val="26"/>
          <w:szCs w:val="26"/>
        </w:rPr>
        <w:t>»</w:t>
      </w:r>
      <w:r w:rsidRPr="006D3D7C">
        <w:rPr>
          <w:sz w:val="26"/>
          <w:szCs w:val="26"/>
        </w:rPr>
        <w:t>.</w:t>
      </w:r>
    </w:p>
    <w:p w:rsidR="00531B88" w:rsidRDefault="006D3D7C" w:rsidP="006D3D7C">
      <w:pPr>
        <w:pStyle w:val="aa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sz w:val="26"/>
          <w:szCs w:val="26"/>
        </w:rPr>
      </w:pPr>
      <w:r w:rsidRPr="006D3D7C">
        <w:rPr>
          <w:sz w:val="26"/>
          <w:szCs w:val="26"/>
        </w:rPr>
        <w:t>3</w:t>
      </w:r>
      <w:r w:rsidR="00E34BBA">
        <w:rPr>
          <w:sz w:val="26"/>
          <w:szCs w:val="26"/>
        </w:rPr>
        <w:t>)</w:t>
      </w:r>
      <w:r w:rsidRPr="006D3D7C">
        <w:rPr>
          <w:sz w:val="26"/>
          <w:szCs w:val="26"/>
        </w:rPr>
        <w:t>. Совет директоров рассматривает заявку и принимает решение о предоставлении лизинга либо об отказе в предоставлении лизинга.</w:t>
      </w:r>
    </w:p>
    <w:p w:rsidR="00E34BBA" w:rsidRDefault="00E34BBA" w:rsidP="006D3D7C">
      <w:pPr>
        <w:pStyle w:val="aa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 </w:t>
      </w:r>
      <w:r w:rsidRPr="007E1A09">
        <w:rPr>
          <w:sz w:val="26"/>
          <w:szCs w:val="26"/>
        </w:rPr>
        <w:t xml:space="preserve">За владение и пользование Предметом лизинга по Договору лизинга Лизингополучатель обязуется уплачивать Лизингодателю лизинговые платежи в </w:t>
      </w:r>
      <w:r w:rsidRPr="007E1A09">
        <w:rPr>
          <w:sz w:val="26"/>
          <w:szCs w:val="26"/>
        </w:rPr>
        <w:lastRenderedPageBreak/>
        <w:t xml:space="preserve">порядке и сроки, установленные Договором лизинга и соответствующим Приложением к нему. </w:t>
      </w:r>
    </w:p>
    <w:p w:rsidR="00E34BBA" w:rsidRPr="00C9201A" w:rsidRDefault="00E34BBA" w:rsidP="006D3D7C">
      <w:pPr>
        <w:pStyle w:val="aa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sz w:val="26"/>
          <w:szCs w:val="26"/>
        </w:rPr>
      </w:pPr>
      <w:r w:rsidRPr="007E1A09">
        <w:rPr>
          <w:sz w:val="26"/>
          <w:szCs w:val="26"/>
        </w:rPr>
        <w:t>3.11. Размеры платежей и сроки их уплаты, Общая сумма Договора лизинга, подлежащая уплате Лизингополучателем Лизингодателю, определяются Сторонами в Договоре лизинга и указаны в Графике платежей. Отдельные особенности уплаты платежей установлены настоящими Правилами</w:t>
      </w:r>
    </w:p>
    <w:p w:rsidR="006D3D7C" w:rsidRDefault="006D3D7C" w:rsidP="00C9201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57E3" w:rsidRPr="00C9201A" w:rsidRDefault="00DA7770" w:rsidP="00C9201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3F47F5" w:rsidRPr="00C9201A">
        <w:rPr>
          <w:rFonts w:ascii="Times New Roman" w:hAnsi="Times New Roman"/>
          <w:b/>
          <w:sz w:val="26"/>
          <w:szCs w:val="26"/>
        </w:rPr>
        <w:t>. </w:t>
      </w:r>
      <w:r w:rsidR="00F8648D" w:rsidRPr="00C9201A">
        <w:rPr>
          <w:rFonts w:ascii="Times New Roman" w:hAnsi="Times New Roman"/>
          <w:b/>
          <w:sz w:val="26"/>
          <w:szCs w:val="26"/>
        </w:rPr>
        <w:t>Порядок заключения Договора лизинга</w:t>
      </w:r>
    </w:p>
    <w:p w:rsidR="00316392" w:rsidRPr="00C9201A" w:rsidRDefault="00DA7770" w:rsidP="00C9201A">
      <w:pPr>
        <w:pStyle w:val="aa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</w:t>
      </w:r>
      <w:r w:rsidR="003F47F5" w:rsidRPr="00C9201A">
        <w:rPr>
          <w:bCs/>
          <w:color w:val="000000"/>
          <w:sz w:val="26"/>
          <w:szCs w:val="26"/>
        </w:rPr>
        <w:t>.1.</w:t>
      </w:r>
      <w:r w:rsidR="000120EB" w:rsidRPr="00C9201A">
        <w:rPr>
          <w:bCs/>
          <w:color w:val="000000"/>
          <w:sz w:val="26"/>
          <w:szCs w:val="26"/>
        </w:rPr>
        <w:t> </w:t>
      </w:r>
      <w:r w:rsidR="00316392" w:rsidRPr="00C9201A">
        <w:rPr>
          <w:bCs/>
          <w:color w:val="000000"/>
          <w:sz w:val="26"/>
          <w:szCs w:val="26"/>
        </w:rPr>
        <w:t xml:space="preserve">В целях определения предварительных условий сделки </w:t>
      </w:r>
      <w:r w:rsidR="00F8648D" w:rsidRPr="00C9201A">
        <w:rPr>
          <w:bCs/>
          <w:sz w:val="26"/>
          <w:szCs w:val="26"/>
        </w:rPr>
        <w:t xml:space="preserve">Заявитель </w:t>
      </w:r>
      <w:r w:rsidR="00316392" w:rsidRPr="00C9201A">
        <w:rPr>
          <w:bCs/>
          <w:color w:val="000000"/>
          <w:sz w:val="26"/>
          <w:szCs w:val="26"/>
        </w:rPr>
        <w:t>пред</w:t>
      </w:r>
      <w:r w:rsidR="003806FD">
        <w:rPr>
          <w:bCs/>
          <w:color w:val="000000"/>
          <w:sz w:val="26"/>
          <w:szCs w:val="26"/>
        </w:rPr>
        <w:t>о</w:t>
      </w:r>
      <w:r w:rsidR="00316392" w:rsidRPr="00C9201A">
        <w:rPr>
          <w:bCs/>
          <w:color w:val="000000"/>
          <w:sz w:val="26"/>
          <w:szCs w:val="26"/>
        </w:rPr>
        <w:t xml:space="preserve">ставляет в адрес </w:t>
      </w:r>
      <w:r w:rsidR="00906971" w:rsidRPr="00C9201A">
        <w:rPr>
          <w:bCs/>
          <w:color w:val="000000"/>
          <w:sz w:val="26"/>
          <w:szCs w:val="26"/>
        </w:rPr>
        <w:t>Лизингодателя</w:t>
      </w:r>
      <w:r w:rsidR="00316392" w:rsidRPr="00C9201A">
        <w:rPr>
          <w:bCs/>
          <w:color w:val="000000"/>
          <w:sz w:val="26"/>
          <w:szCs w:val="26"/>
        </w:rPr>
        <w:t xml:space="preserve"> заявление в соответствии с </w:t>
      </w:r>
      <w:r w:rsidR="00244B51" w:rsidRPr="00C9201A">
        <w:rPr>
          <w:bCs/>
          <w:color w:val="000000"/>
          <w:sz w:val="26"/>
          <w:szCs w:val="26"/>
        </w:rPr>
        <w:t>П</w:t>
      </w:r>
      <w:r w:rsidR="00316392" w:rsidRPr="00C9201A">
        <w:rPr>
          <w:bCs/>
          <w:color w:val="000000"/>
          <w:sz w:val="26"/>
          <w:szCs w:val="26"/>
        </w:rPr>
        <w:t xml:space="preserve">риложением № </w:t>
      </w:r>
      <w:r w:rsidR="003362E0">
        <w:rPr>
          <w:bCs/>
          <w:color w:val="000000"/>
          <w:sz w:val="26"/>
          <w:szCs w:val="26"/>
        </w:rPr>
        <w:t>1</w:t>
      </w:r>
      <w:r w:rsidR="00316392" w:rsidRPr="00C9201A">
        <w:rPr>
          <w:bCs/>
          <w:color w:val="000000"/>
          <w:sz w:val="26"/>
          <w:szCs w:val="26"/>
        </w:rPr>
        <w:t xml:space="preserve"> к настоящ</w:t>
      </w:r>
      <w:r w:rsidR="003362E0">
        <w:rPr>
          <w:bCs/>
          <w:color w:val="000000"/>
          <w:sz w:val="26"/>
          <w:szCs w:val="26"/>
        </w:rPr>
        <w:t>ему</w:t>
      </w:r>
      <w:r w:rsidR="00316392" w:rsidRPr="00C9201A">
        <w:rPr>
          <w:bCs/>
          <w:color w:val="000000"/>
          <w:sz w:val="26"/>
          <w:szCs w:val="26"/>
        </w:rPr>
        <w:t xml:space="preserve"> </w:t>
      </w:r>
      <w:r w:rsidR="00F8648D" w:rsidRPr="00C9201A">
        <w:rPr>
          <w:bCs/>
          <w:color w:val="000000"/>
          <w:sz w:val="26"/>
          <w:szCs w:val="26"/>
        </w:rPr>
        <w:t>П</w:t>
      </w:r>
      <w:r w:rsidR="003362E0">
        <w:rPr>
          <w:bCs/>
          <w:color w:val="000000"/>
          <w:sz w:val="26"/>
          <w:szCs w:val="26"/>
        </w:rPr>
        <w:t>орядку</w:t>
      </w:r>
      <w:r w:rsidR="00022FD4">
        <w:rPr>
          <w:bCs/>
          <w:color w:val="000000"/>
          <w:sz w:val="26"/>
          <w:szCs w:val="26"/>
        </w:rPr>
        <w:t>, а также 3 коммерческих предложения от разных Поставщиков по идентичному Имуществу.</w:t>
      </w:r>
    </w:p>
    <w:p w:rsidR="009E1B66" w:rsidRPr="00C9201A" w:rsidRDefault="00DA7770" w:rsidP="00C9201A">
      <w:pPr>
        <w:pStyle w:val="aa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</w:t>
      </w:r>
      <w:r w:rsidR="00316392" w:rsidRPr="00C9201A">
        <w:rPr>
          <w:bCs/>
          <w:color w:val="000000"/>
          <w:sz w:val="26"/>
          <w:szCs w:val="26"/>
        </w:rPr>
        <w:t>.2. </w:t>
      </w:r>
      <w:r w:rsidR="00531B88">
        <w:rPr>
          <w:bCs/>
          <w:color w:val="000000"/>
          <w:sz w:val="26"/>
          <w:szCs w:val="26"/>
        </w:rPr>
        <w:t>Специалист по ведению лизинговых сделок</w:t>
      </w:r>
      <w:r w:rsidR="008A3617" w:rsidRPr="00C9201A">
        <w:rPr>
          <w:bCs/>
          <w:color w:val="000000"/>
          <w:sz w:val="26"/>
          <w:szCs w:val="26"/>
        </w:rPr>
        <w:t xml:space="preserve"> Лизингодателя</w:t>
      </w:r>
      <w:r w:rsidR="009E1B66" w:rsidRPr="00C9201A">
        <w:rPr>
          <w:bCs/>
          <w:color w:val="000000"/>
          <w:sz w:val="26"/>
          <w:szCs w:val="26"/>
        </w:rPr>
        <w:t xml:space="preserve">, </w:t>
      </w:r>
      <w:r w:rsidR="00E34BBA">
        <w:rPr>
          <w:bCs/>
          <w:color w:val="000000"/>
          <w:sz w:val="26"/>
          <w:szCs w:val="26"/>
        </w:rPr>
        <w:t>либо лицо его замещающее</w:t>
      </w:r>
      <w:r w:rsidR="009E1B66" w:rsidRPr="00C9201A">
        <w:rPr>
          <w:bCs/>
          <w:color w:val="000000"/>
          <w:sz w:val="26"/>
          <w:szCs w:val="26"/>
        </w:rPr>
        <w:t xml:space="preserve"> </w:t>
      </w:r>
      <w:r w:rsidR="00316392" w:rsidRPr="00C9201A">
        <w:rPr>
          <w:bCs/>
          <w:color w:val="000000"/>
          <w:sz w:val="26"/>
          <w:szCs w:val="26"/>
        </w:rPr>
        <w:t>(далее – ответственн</w:t>
      </w:r>
      <w:r w:rsidR="009E1B66" w:rsidRPr="00C9201A">
        <w:rPr>
          <w:bCs/>
          <w:color w:val="000000"/>
          <w:sz w:val="26"/>
          <w:szCs w:val="26"/>
        </w:rPr>
        <w:t xml:space="preserve">ое </w:t>
      </w:r>
      <w:r w:rsidR="00316392" w:rsidRPr="00C9201A">
        <w:rPr>
          <w:bCs/>
          <w:color w:val="000000"/>
          <w:sz w:val="26"/>
          <w:szCs w:val="26"/>
        </w:rPr>
        <w:t xml:space="preserve">лицо), связывается с </w:t>
      </w:r>
      <w:r w:rsidR="00F8648D" w:rsidRPr="00C9201A">
        <w:rPr>
          <w:bCs/>
          <w:color w:val="000000"/>
          <w:sz w:val="26"/>
          <w:szCs w:val="26"/>
        </w:rPr>
        <w:t>Заявителем</w:t>
      </w:r>
      <w:r w:rsidR="00316392" w:rsidRPr="00C9201A">
        <w:rPr>
          <w:bCs/>
          <w:color w:val="000000"/>
          <w:sz w:val="26"/>
          <w:szCs w:val="26"/>
        </w:rPr>
        <w:t xml:space="preserve"> для обсуждения предварительных условий сделки</w:t>
      </w:r>
      <w:r w:rsidR="009E1B66" w:rsidRPr="00C9201A">
        <w:rPr>
          <w:bCs/>
          <w:color w:val="000000"/>
          <w:sz w:val="26"/>
          <w:szCs w:val="26"/>
        </w:rPr>
        <w:t>.</w:t>
      </w:r>
      <w:r w:rsidR="008A3617" w:rsidRPr="00C9201A">
        <w:rPr>
          <w:bCs/>
          <w:color w:val="000000"/>
          <w:sz w:val="26"/>
          <w:szCs w:val="26"/>
        </w:rPr>
        <w:t xml:space="preserve"> </w:t>
      </w:r>
    </w:p>
    <w:p w:rsidR="00EB0DCF" w:rsidRPr="00C9201A" w:rsidRDefault="009E1B66" w:rsidP="00C9201A">
      <w:pPr>
        <w:pStyle w:val="aa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bCs/>
          <w:color w:val="000000"/>
          <w:sz w:val="26"/>
          <w:szCs w:val="26"/>
        </w:rPr>
      </w:pPr>
      <w:r w:rsidRPr="00C9201A">
        <w:rPr>
          <w:bCs/>
          <w:color w:val="000000"/>
          <w:sz w:val="26"/>
          <w:szCs w:val="26"/>
        </w:rPr>
        <w:t xml:space="preserve">Исходя из предварительного обсуждения условий сделки ответственное лицо </w:t>
      </w:r>
      <w:r w:rsidR="008A3617" w:rsidRPr="00C9201A">
        <w:rPr>
          <w:bCs/>
          <w:color w:val="000000"/>
          <w:sz w:val="26"/>
          <w:szCs w:val="26"/>
        </w:rPr>
        <w:t>определ</w:t>
      </w:r>
      <w:r w:rsidRPr="00C9201A">
        <w:rPr>
          <w:bCs/>
          <w:color w:val="000000"/>
          <w:sz w:val="26"/>
          <w:szCs w:val="26"/>
        </w:rPr>
        <w:t>яет</w:t>
      </w:r>
      <w:r w:rsidR="008A3617" w:rsidRPr="00C9201A">
        <w:rPr>
          <w:bCs/>
          <w:color w:val="000000"/>
          <w:sz w:val="26"/>
          <w:szCs w:val="26"/>
        </w:rPr>
        <w:t xml:space="preserve"> </w:t>
      </w:r>
      <w:r w:rsidRPr="00C9201A">
        <w:rPr>
          <w:bCs/>
          <w:color w:val="000000"/>
          <w:sz w:val="26"/>
          <w:szCs w:val="26"/>
        </w:rPr>
        <w:t>вид лизингового продукта, подходящий для Заявителя (</w:t>
      </w:r>
      <w:r w:rsidR="008A3617" w:rsidRPr="00C9201A">
        <w:rPr>
          <w:bCs/>
          <w:color w:val="000000"/>
          <w:sz w:val="26"/>
          <w:szCs w:val="26"/>
        </w:rPr>
        <w:t>срок заключения договора лизинга</w:t>
      </w:r>
      <w:r w:rsidRPr="00C9201A">
        <w:rPr>
          <w:bCs/>
          <w:color w:val="000000"/>
          <w:sz w:val="26"/>
          <w:szCs w:val="26"/>
        </w:rPr>
        <w:t xml:space="preserve">, </w:t>
      </w:r>
      <w:r w:rsidR="008A3617" w:rsidRPr="00C9201A">
        <w:rPr>
          <w:bCs/>
          <w:color w:val="000000"/>
          <w:sz w:val="26"/>
          <w:szCs w:val="26"/>
        </w:rPr>
        <w:t>процентн</w:t>
      </w:r>
      <w:r w:rsidRPr="00C9201A">
        <w:rPr>
          <w:bCs/>
          <w:color w:val="000000"/>
          <w:sz w:val="26"/>
          <w:szCs w:val="26"/>
        </w:rPr>
        <w:t>ую</w:t>
      </w:r>
      <w:r w:rsidR="008A3617" w:rsidRPr="00C9201A">
        <w:rPr>
          <w:bCs/>
          <w:color w:val="000000"/>
          <w:sz w:val="26"/>
          <w:szCs w:val="26"/>
        </w:rPr>
        <w:t xml:space="preserve"> ставк</w:t>
      </w:r>
      <w:r w:rsidRPr="00C9201A">
        <w:rPr>
          <w:bCs/>
          <w:color w:val="000000"/>
          <w:sz w:val="26"/>
          <w:szCs w:val="26"/>
        </w:rPr>
        <w:t>у</w:t>
      </w:r>
      <w:r w:rsidR="008A3617" w:rsidRPr="00C9201A">
        <w:rPr>
          <w:bCs/>
          <w:color w:val="000000"/>
          <w:sz w:val="26"/>
          <w:szCs w:val="26"/>
        </w:rPr>
        <w:t xml:space="preserve"> по договору лизинга</w:t>
      </w:r>
      <w:r w:rsidRPr="00C9201A">
        <w:rPr>
          <w:bCs/>
          <w:color w:val="000000"/>
          <w:sz w:val="26"/>
          <w:szCs w:val="26"/>
        </w:rPr>
        <w:t>, размер авансового платежа) в соответствии</w:t>
      </w:r>
      <w:r w:rsidR="00531B88">
        <w:rPr>
          <w:bCs/>
          <w:color w:val="000000"/>
          <w:sz w:val="26"/>
          <w:szCs w:val="26"/>
        </w:rPr>
        <w:t xml:space="preserve"> с </w:t>
      </w:r>
      <w:r w:rsidRPr="00531B88">
        <w:rPr>
          <w:bCs/>
          <w:color w:val="000000"/>
          <w:sz w:val="26"/>
          <w:szCs w:val="26"/>
        </w:rPr>
        <w:t>Программой деятельности Лизингодателя на текущий год</w:t>
      </w:r>
      <w:r w:rsidR="00F610BC">
        <w:rPr>
          <w:bCs/>
          <w:color w:val="000000"/>
          <w:sz w:val="26"/>
          <w:szCs w:val="26"/>
        </w:rPr>
        <w:t xml:space="preserve"> </w:t>
      </w:r>
      <w:r w:rsidR="00EB0DCF" w:rsidRPr="00C9201A">
        <w:rPr>
          <w:bCs/>
          <w:color w:val="000000"/>
          <w:sz w:val="26"/>
          <w:szCs w:val="26"/>
        </w:rPr>
        <w:t>проводит предварительные переговоры с продавцом</w:t>
      </w:r>
      <w:r w:rsidR="00CA0784">
        <w:rPr>
          <w:bCs/>
          <w:color w:val="000000"/>
          <w:sz w:val="26"/>
          <w:szCs w:val="26"/>
        </w:rPr>
        <w:t xml:space="preserve"> (поставщиком).</w:t>
      </w:r>
    </w:p>
    <w:p w:rsidR="0050670D" w:rsidRPr="00C9201A" w:rsidRDefault="00DA7770" w:rsidP="00C9201A">
      <w:pPr>
        <w:pStyle w:val="aa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rStyle w:val="a9"/>
          <w:b w:val="0"/>
          <w:bCs w:val="0"/>
          <w:color w:val="000000"/>
          <w:sz w:val="26"/>
          <w:szCs w:val="26"/>
          <w:highlight w:val="yellow"/>
        </w:rPr>
      </w:pPr>
      <w:r>
        <w:rPr>
          <w:bCs/>
          <w:color w:val="000000"/>
          <w:sz w:val="26"/>
          <w:szCs w:val="26"/>
        </w:rPr>
        <w:t>4</w:t>
      </w:r>
      <w:r w:rsidR="00316392" w:rsidRPr="00C9201A">
        <w:rPr>
          <w:bCs/>
          <w:color w:val="000000"/>
          <w:sz w:val="26"/>
          <w:szCs w:val="26"/>
        </w:rPr>
        <w:t xml:space="preserve">.3. По результатам обсуждения ответственным лицом и </w:t>
      </w:r>
      <w:r w:rsidR="00906971" w:rsidRPr="00C9201A">
        <w:rPr>
          <w:bCs/>
          <w:color w:val="000000"/>
          <w:sz w:val="26"/>
          <w:szCs w:val="26"/>
        </w:rPr>
        <w:t xml:space="preserve">Заявителем </w:t>
      </w:r>
      <w:r w:rsidR="00316392" w:rsidRPr="00C9201A">
        <w:rPr>
          <w:bCs/>
          <w:color w:val="000000"/>
          <w:sz w:val="26"/>
          <w:szCs w:val="26"/>
        </w:rPr>
        <w:t xml:space="preserve">предварительных условий сделки в целях заключения Договора лизинга </w:t>
      </w:r>
      <w:r w:rsidR="00F8648D" w:rsidRPr="00C9201A">
        <w:rPr>
          <w:bCs/>
          <w:color w:val="000000"/>
          <w:sz w:val="26"/>
          <w:szCs w:val="26"/>
        </w:rPr>
        <w:t>Заявитель</w:t>
      </w:r>
      <w:r w:rsidR="00316392" w:rsidRPr="00C9201A">
        <w:rPr>
          <w:bCs/>
          <w:color w:val="000000"/>
          <w:sz w:val="26"/>
          <w:szCs w:val="26"/>
        </w:rPr>
        <w:t xml:space="preserve"> пред</w:t>
      </w:r>
      <w:r w:rsidR="00CA0784">
        <w:rPr>
          <w:bCs/>
          <w:color w:val="000000"/>
          <w:sz w:val="26"/>
          <w:szCs w:val="26"/>
        </w:rPr>
        <w:t>о</w:t>
      </w:r>
      <w:r w:rsidR="00316392" w:rsidRPr="00C9201A">
        <w:rPr>
          <w:bCs/>
          <w:color w:val="000000"/>
          <w:sz w:val="26"/>
          <w:szCs w:val="26"/>
        </w:rPr>
        <w:t xml:space="preserve">ставляет в адрес </w:t>
      </w:r>
      <w:r w:rsidR="00906971" w:rsidRPr="00C9201A">
        <w:rPr>
          <w:bCs/>
          <w:color w:val="000000"/>
          <w:sz w:val="26"/>
          <w:szCs w:val="26"/>
        </w:rPr>
        <w:t>Лизингодателя</w:t>
      </w:r>
      <w:r w:rsidR="00316392" w:rsidRPr="00C9201A">
        <w:rPr>
          <w:bCs/>
          <w:color w:val="000000"/>
          <w:sz w:val="26"/>
          <w:szCs w:val="26"/>
        </w:rPr>
        <w:t xml:space="preserve"> </w:t>
      </w:r>
      <w:r w:rsidR="0050670D" w:rsidRPr="00C9201A">
        <w:rPr>
          <w:rStyle w:val="a9"/>
          <w:b w:val="0"/>
          <w:bCs w:val="0"/>
          <w:color w:val="000000"/>
          <w:sz w:val="26"/>
          <w:szCs w:val="26"/>
        </w:rPr>
        <w:t>следующие документы (далее – Заявка):</w:t>
      </w:r>
    </w:p>
    <w:p w:rsidR="0050670D" w:rsidRPr="00C9201A" w:rsidRDefault="00CA0784" w:rsidP="00C9201A">
      <w:pPr>
        <w:pStyle w:val="aa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sz w:val="26"/>
          <w:szCs w:val="26"/>
        </w:rPr>
      </w:pPr>
      <w:r>
        <w:rPr>
          <w:rStyle w:val="a9"/>
          <w:b w:val="0"/>
          <w:color w:val="000000"/>
          <w:sz w:val="26"/>
          <w:szCs w:val="26"/>
        </w:rPr>
        <w:t>1</w:t>
      </w:r>
      <w:r w:rsidR="0050670D" w:rsidRPr="00C9201A">
        <w:rPr>
          <w:rStyle w:val="a9"/>
          <w:b w:val="0"/>
          <w:color w:val="000000"/>
          <w:sz w:val="26"/>
          <w:szCs w:val="26"/>
        </w:rPr>
        <w:t xml:space="preserve">) заявление в соответствии с </w:t>
      </w:r>
      <w:r w:rsidR="00244B51" w:rsidRPr="00C9201A">
        <w:rPr>
          <w:rStyle w:val="a9"/>
          <w:b w:val="0"/>
          <w:color w:val="000000"/>
          <w:sz w:val="26"/>
          <w:szCs w:val="26"/>
        </w:rPr>
        <w:t>П</w:t>
      </w:r>
      <w:r w:rsidR="0050670D" w:rsidRPr="00C9201A">
        <w:rPr>
          <w:rStyle w:val="a9"/>
          <w:b w:val="0"/>
          <w:color w:val="000000"/>
          <w:sz w:val="26"/>
          <w:szCs w:val="26"/>
        </w:rPr>
        <w:t xml:space="preserve">риложением № </w:t>
      </w:r>
      <w:r w:rsidR="003362E0">
        <w:rPr>
          <w:rStyle w:val="a9"/>
          <w:b w:val="0"/>
          <w:color w:val="000000"/>
          <w:sz w:val="26"/>
          <w:szCs w:val="26"/>
        </w:rPr>
        <w:t>1</w:t>
      </w:r>
      <w:r w:rsidR="0050670D" w:rsidRPr="00C9201A">
        <w:rPr>
          <w:rStyle w:val="a9"/>
          <w:b w:val="0"/>
          <w:color w:val="000000"/>
          <w:sz w:val="26"/>
          <w:szCs w:val="26"/>
        </w:rPr>
        <w:t xml:space="preserve"> к настоящему Порядку;</w:t>
      </w:r>
    </w:p>
    <w:p w:rsidR="0050670D" w:rsidRPr="00C9201A" w:rsidRDefault="00CA0784" w:rsidP="00C9201A">
      <w:pPr>
        <w:pStyle w:val="aa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2</w:t>
      </w:r>
      <w:r w:rsidR="0050670D" w:rsidRPr="00C9201A">
        <w:rPr>
          <w:bCs/>
          <w:color w:val="000000"/>
          <w:sz w:val="26"/>
          <w:szCs w:val="26"/>
        </w:rPr>
        <w:t>)</w:t>
      </w:r>
      <w:r w:rsidR="0050670D" w:rsidRPr="00C9201A">
        <w:rPr>
          <w:sz w:val="26"/>
          <w:szCs w:val="26"/>
        </w:rPr>
        <w:t xml:space="preserve"> документы в соответствии с </w:t>
      </w:r>
      <w:r w:rsidR="00244B51" w:rsidRPr="00C9201A">
        <w:rPr>
          <w:sz w:val="26"/>
          <w:szCs w:val="26"/>
        </w:rPr>
        <w:t>П</w:t>
      </w:r>
      <w:r w:rsidR="0050670D" w:rsidRPr="00C9201A">
        <w:rPr>
          <w:sz w:val="26"/>
          <w:szCs w:val="26"/>
        </w:rPr>
        <w:t xml:space="preserve">риложением № </w:t>
      </w:r>
      <w:r w:rsidR="003362E0">
        <w:rPr>
          <w:sz w:val="26"/>
          <w:szCs w:val="26"/>
        </w:rPr>
        <w:t>2</w:t>
      </w:r>
      <w:r w:rsidR="0050670D" w:rsidRPr="00C9201A">
        <w:rPr>
          <w:sz w:val="26"/>
          <w:szCs w:val="26"/>
        </w:rPr>
        <w:t xml:space="preserve"> к настоящему Порядку;</w:t>
      </w:r>
    </w:p>
    <w:p w:rsidR="003F47F5" w:rsidRPr="00C9201A" w:rsidRDefault="00DA7770" w:rsidP="00C9201A">
      <w:pPr>
        <w:pStyle w:val="aa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</w:t>
      </w:r>
      <w:r w:rsidR="004501DB" w:rsidRPr="00C9201A">
        <w:rPr>
          <w:bCs/>
          <w:color w:val="000000"/>
          <w:sz w:val="26"/>
          <w:szCs w:val="26"/>
        </w:rPr>
        <w:t>.</w:t>
      </w:r>
      <w:r w:rsidR="003E266E" w:rsidRPr="00C9201A">
        <w:rPr>
          <w:bCs/>
          <w:color w:val="000000"/>
          <w:sz w:val="26"/>
          <w:szCs w:val="26"/>
        </w:rPr>
        <w:t>4</w:t>
      </w:r>
      <w:r w:rsidR="004501DB" w:rsidRPr="00C9201A">
        <w:rPr>
          <w:bCs/>
          <w:color w:val="000000"/>
          <w:sz w:val="26"/>
          <w:szCs w:val="26"/>
        </w:rPr>
        <w:t>.</w:t>
      </w:r>
      <w:r w:rsidR="0001793E" w:rsidRPr="00C9201A">
        <w:rPr>
          <w:bCs/>
          <w:color w:val="000000"/>
          <w:sz w:val="26"/>
          <w:szCs w:val="26"/>
        </w:rPr>
        <w:t> </w:t>
      </w:r>
      <w:r w:rsidR="003F47F5" w:rsidRPr="00C9201A">
        <w:rPr>
          <w:bCs/>
          <w:color w:val="000000"/>
          <w:sz w:val="26"/>
          <w:szCs w:val="26"/>
        </w:rPr>
        <w:t xml:space="preserve">Ответственное лицо </w:t>
      </w:r>
      <w:r w:rsidR="0001793E" w:rsidRPr="00C9201A">
        <w:rPr>
          <w:bCs/>
          <w:color w:val="000000"/>
          <w:sz w:val="26"/>
          <w:szCs w:val="26"/>
        </w:rPr>
        <w:t xml:space="preserve">в течение </w:t>
      </w:r>
      <w:r w:rsidR="00CA0784" w:rsidRPr="00CA0784">
        <w:rPr>
          <w:bCs/>
          <w:color w:val="000000"/>
          <w:sz w:val="26"/>
          <w:szCs w:val="26"/>
        </w:rPr>
        <w:t>1</w:t>
      </w:r>
      <w:r w:rsidR="00CA0784">
        <w:rPr>
          <w:bCs/>
          <w:color w:val="000000"/>
          <w:sz w:val="26"/>
          <w:szCs w:val="26"/>
        </w:rPr>
        <w:t xml:space="preserve"> (одного)</w:t>
      </w:r>
      <w:r w:rsidR="0001793E" w:rsidRPr="00CA0784">
        <w:rPr>
          <w:bCs/>
          <w:color w:val="000000"/>
          <w:sz w:val="26"/>
          <w:szCs w:val="26"/>
        </w:rPr>
        <w:t xml:space="preserve"> рабоч</w:t>
      </w:r>
      <w:r w:rsidR="00CA0784" w:rsidRPr="00CA0784">
        <w:rPr>
          <w:bCs/>
          <w:color w:val="000000"/>
          <w:sz w:val="26"/>
          <w:szCs w:val="26"/>
        </w:rPr>
        <w:t>его</w:t>
      </w:r>
      <w:r w:rsidR="0001793E" w:rsidRPr="00C9201A">
        <w:rPr>
          <w:bCs/>
          <w:color w:val="000000"/>
          <w:sz w:val="26"/>
          <w:szCs w:val="26"/>
        </w:rPr>
        <w:t xml:space="preserve"> дн</w:t>
      </w:r>
      <w:r w:rsidR="00CA0784">
        <w:rPr>
          <w:bCs/>
          <w:color w:val="000000"/>
          <w:sz w:val="26"/>
          <w:szCs w:val="26"/>
        </w:rPr>
        <w:t>я</w:t>
      </w:r>
      <w:r w:rsidR="0001793E" w:rsidRPr="00C9201A">
        <w:rPr>
          <w:bCs/>
          <w:color w:val="000000"/>
          <w:sz w:val="26"/>
          <w:szCs w:val="26"/>
        </w:rPr>
        <w:t xml:space="preserve"> </w:t>
      </w:r>
      <w:r w:rsidR="003F47F5" w:rsidRPr="00C9201A">
        <w:rPr>
          <w:bCs/>
          <w:color w:val="000000"/>
          <w:sz w:val="26"/>
          <w:szCs w:val="26"/>
        </w:rPr>
        <w:t>рассматривает Заявку на предмет соответствия требованиям настоящ</w:t>
      </w:r>
      <w:r w:rsidR="00CA0784">
        <w:rPr>
          <w:bCs/>
          <w:color w:val="000000"/>
          <w:sz w:val="26"/>
          <w:szCs w:val="26"/>
        </w:rPr>
        <w:t>его</w:t>
      </w:r>
      <w:r w:rsidR="00F8648D" w:rsidRPr="00C9201A">
        <w:rPr>
          <w:bCs/>
          <w:color w:val="000000"/>
          <w:sz w:val="26"/>
          <w:szCs w:val="26"/>
        </w:rPr>
        <w:t xml:space="preserve"> П</w:t>
      </w:r>
      <w:r w:rsidR="00CA0784">
        <w:rPr>
          <w:bCs/>
          <w:color w:val="000000"/>
          <w:sz w:val="26"/>
          <w:szCs w:val="26"/>
        </w:rPr>
        <w:t>орядка</w:t>
      </w:r>
      <w:r w:rsidR="003F47F5" w:rsidRPr="00C9201A">
        <w:rPr>
          <w:bCs/>
          <w:color w:val="000000"/>
          <w:sz w:val="26"/>
          <w:szCs w:val="26"/>
        </w:rPr>
        <w:t>.</w:t>
      </w:r>
    </w:p>
    <w:p w:rsidR="002A549E" w:rsidRPr="00C9201A" w:rsidRDefault="002A549E" w:rsidP="00C9201A">
      <w:pPr>
        <w:pStyle w:val="aa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bCs/>
          <w:color w:val="000000"/>
          <w:sz w:val="26"/>
          <w:szCs w:val="26"/>
        </w:rPr>
      </w:pPr>
      <w:r w:rsidRPr="00C9201A">
        <w:rPr>
          <w:bCs/>
          <w:color w:val="000000"/>
          <w:sz w:val="26"/>
          <w:szCs w:val="26"/>
        </w:rPr>
        <w:t>В случае несоответствия Заявки требованиям настоящ</w:t>
      </w:r>
      <w:r w:rsidR="00CA0784">
        <w:rPr>
          <w:bCs/>
          <w:color w:val="000000"/>
          <w:sz w:val="26"/>
          <w:szCs w:val="26"/>
        </w:rPr>
        <w:t>его</w:t>
      </w:r>
      <w:r w:rsidRPr="00C9201A">
        <w:rPr>
          <w:bCs/>
          <w:color w:val="000000"/>
          <w:sz w:val="26"/>
          <w:szCs w:val="26"/>
        </w:rPr>
        <w:t xml:space="preserve"> </w:t>
      </w:r>
      <w:r w:rsidR="00F8648D" w:rsidRPr="00C9201A">
        <w:rPr>
          <w:bCs/>
          <w:color w:val="000000"/>
          <w:sz w:val="26"/>
          <w:szCs w:val="26"/>
        </w:rPr>
        <w:t>П</w:t>
      </w:r>
      <w:r w:rsidR="00CA0784">
        <w:rPr>
          <w:bCs/>
          <w:color w:val="000000"/>
          <w:sz w:val="26"/>
          <w:szCs w:val="26"/>
        </w:rPr>
        <w:t>орядка</w:t>
      </w:r>
      <w:r w:rsidRPr="00C9201A">
        <w:rPr>
          <w:bCs/>
          <w:color w:val="000000"/>
          <w:sz w:val="26"/>
          <w:szCs w:val="26"/>
        </w:rPr>
        <w:t xml:space="preserve"> </w:t>
      </w:r>
      <w:r w:rsidR="00906971" w:rsidRPr="00C9201A">
        <w:rPr>
          <w:bCs/>
          <w:color w:val="000000"/>
          <w:sz w:val="26"/>
          <w:szCs w:val="26"/>
        </w:rPr>
        <w:t>Лизингодатель</w:t>
      </w:r>
      <w:r w:rsidRPr="00C9201A">
        <w:rPr>
          <w:bCs/>
          <w:color w:val="000000"/>
          <w:sz w:val="26"/>
          <w:szCs w:val="26"/>
        </w:rPr>
        <w:t xml:space="preserve"> направляет отказ в </w:t>
      </w:r>
      <w:r w:rsidR="00316392" w:rsidRPr="00C9201A">
        <w:rPr>
          <w:bCs/>
          <w:color w:val="000000"/>
          <w:sz w:val="26"/>
          <w:szCs w:val="26"/>
        </w:rPr>
        <w:t xml:space="preserve">ее </w:t>
      </w:r>
      <w:r w:rsidRPr="00C9201A">
        <w:rPr>
          <w:bCs/>
          <w:color w:val="000000"/>
          <w:sz w:val="26"/>
          <w:szCs w:val="26"/>
        </w:rPr>
        <w:t>рассмотрении или предложение о доработке Заявки</w:t>
      </w:r>
      <w:r w:rsidR="0001793E" w:rsidRPr="00C9201A">
        <w:rPr>
          <w:sz w:val="26"/>
          <w:szCs w:val="26"/>
        </w:rPr>
        <w:t xml:space="preserve"> </w:t>
      </w:r>
      <w:r w:rsidR="0001793E" w:rsidRPr="00C9201A">
        <w:rPr>
          <w:bCs/>
          <w:color w:val="000000"/>
          <w:sz w:val="26"/>
          <w:szCs w:val="26"/>
        </w:rPr>
        <w:t>одним из следующих способов: письменно, по электронной почте, по телефону, по СМС</w:t>
      </w:r>
      <w:r w:rsidRPr="00C9201A">
        <w:rPr>
          <w:bCs/>
          <w:color w:val="000000"/>
          <w:sz w:val="26"/>
          <w:szCs w:val="26"/>
        </w:rPr>
        <w:t>.</w:t>
      </w:r>
    </w:p>
    <w:p w:rsidR="00EA57E3" w:rsidRPr="00C9201A" w:rsidRDefault="003F47F5" w:rsidP="00C9201A">
      <w:pPr>
        <w:pStyle w:val="aa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bCs/>
          <w:color w:val="000000"/>
          <w:sz w:val="26"/>
          <w:szCs w:val="26"/>
        </w:rPr>
      </w:pPr>
      <w:r w:rsidRPr="00C9201A">
        <w:rPr>
          <w:bCs/>
          <w:color w:val="000000"/>
          <w:sz w:val="26"/>
          <w:szCs w:val="26"/>
        </w:rPr>
        <w:t>В случае соответствия Заявки требованиям настоящ</w:t>
      </w:r>
      <w:r w:rsidR="00CA0784">
        <w:rPr>
          <w:bCs/>
          <w:color w:val="000000"/>
          <w:sz w:val="26"/>
          <w:szCs w:val="26"/>
        </w:rPr>
        <w:t>его</w:t>
      </w:r>
      <w:r w:rsidRPr="00C9201A">
        <w:rPr>
          <w:bCs/>
          <w:color w:val="000000"/>
          <w:sz w:val="26"/>
          <w:szCs w:val="26"/>
        </w:rPr>
        <w:t xml:space="preserve"> П</w:t>
      </w:r>
      <w:r w:rsidR="00CA0784">
        <w:rPr>
          <w:bCs/>
          <w:color w:val="000000"/>
          <w:sz w:val="26"/>
          <w:szCs w:val="26"/>
        </w:rPr>
        <w:t>орядка,</w:t>
      </w:r>
      <w:r w:rsidRPr="00C9201A">
        <w:rPr>
          <w:bCs/>
          <w:color w:val="000000"/>
          <w:sz w:val="26"/>
          <w:szCs w:val="26"/>
        </w:rPr>
        <w:t xml:space="preserve"> </w:t>
      </w:r>
      <w:r w:rsidR="00244B51" w:rsidRPr="00C9201A">
        <w:rPr>
          <w:bCs/>
          <w:color w:val="000000"/>
          <w:sz w:val="26"/>
          <w:szCs w:val="26"/>
        </w:rPr>
        <w:t>З</w:t>
      </w:r>
      <w:r w:rsidR="00E72713" w:rsidRPr="00C9201A">
        <w:rPr>
          <w:bCs/>
          <w:color w:val="000000"/>
          <w:sz w:val="26"/>
          <w:szCs w:val="26"/>
        </w:rPr>
        <w:t>аявка</w:t>
      </w:r>
      <w:r w:rsidRPr="00C9201A">
        <w:rPr>
          <w:bCs/>
          <w:color w:val="000000"/>
          <w:sz w:val="26"/>
          <w:szCs w:val="26"/>
        </w:rPr>
        <w:t xml:space="preserve"> направляет</w:t>
      </w:r>
      <w:r w:rsidR="00E72713" w:rsidRPr="00C9201A">
        <w:rPr>
          <w:bCs/>
          <w:color w:val="000000"/>
          <w:sz w:val="26"/>
          <w:szCs w:val="26"/>
        </w:rPr>
        <w:t>ся</w:t>
      </w:r>
      <w:r w:rsidRPr="00C9201A">
        <w:rPr>
          <w:bCs/>
          <w:color w:val="000000"/>
          <w:sz w:val="26"/>
          <w:szCs w:val="26"/>
        </w:rPr>
        <w:t xml:space="preserve"> </w:t>
      </w:r>
      <w:r w:rsidR="00CA0784">
        <w:rPr>
          <w:bCs/>
          <w:color w:val="000000"/>
          <w:sz w:val="26"/>
          <w:szCs w:val="26"/>
        </w:rPr>
        <w:t xml:space="preserve">ответственному лицу отвечающему за проверку </w:t>
      </w:r>
      <w:r w:rsidR="0084538A">
        <w:rPr>
          <w:bCs/>
          <w:color w:val="000000"/>
          <w:sz w:val="26"/>
          <w:szCs w:val="26"/>
        </w:rPr>
        <w:t>безопасности</w:t>
      </w:r>
      <w:r w:rsidR="009D3133">
        <w:rPr>
          <w:bCs/>
          <w:color w:val="000000"/>
          <w:sz w:val="26"/>
          <w:szCs w:val="26"/>
        </w:rPr>
        <w:t xml:space="preserve"> Заявителя и Поставщика</w:t>
      </w:r>
      <w:r w:rsidR="00CA0784">
        <w:rPr>
          <w:bCs/>
          <w:color w:val="000000"/>
          <w:sz w:val="26"/>
          <w:szCs w:val="26"/>
        </w:rPr>
        <w:t xml:space="preserve">, </w:t>
      </w:r>
      <w:r w:rsidR="00EA57E3" w:rsidRPr="00C9201A">
        <w:rPr>
          <w:sz w:val="26"/>
          <w:szCs w:val="26"/>
        </w:rPr>
        <w:t>юристу и экономисту</w:t>
      </w:r>
      <w:r w:rsidR="00E72713" w:rsidRPr="00C9201A">
        <w:rPr>
          <w:sz w:val="26"/>
          <w:szCs w:val="26"/>
        </w:rPr>
        <w:t xml:space="preserve"> по бухгалтерскому учету и </w:t>
      </w:r>
      <w:r w:rsidR="00F610BC">
        <w:rPr>
          <w:sz w:val="26"/>
          <w:szCs w:val="26"/>
        </w:rPr>
        <w:t>АХД</w:t>
      </w:r>
      <w:r w:rsidR="00E72713" w:rsidRPr="00C9201A">
        <w:rPr>
          <w:sz w:val="26"/>
          <w:szCs w:val="26"/>
        </w:rPr>
        <w:t xml:space="preserve"> </w:t>
      </w:r>
      <w:r w:rsidR="00395724" w:rsidRPr="00C9201A">
        <w:rPr>
          <w:sz w:val="26"/>
          <w:szCs w:val="26"/>
        </w:rPr>
        <w:t>Лизингодателя</w:t>
      </w:r>
      <w:r w:rsidR="00E72713" w:rsidRPr="00C9201A">
        <w:rPr>
          <w:sz w:val="26"/>
          <w:szCs w:val="26"/>
        </w:rPr>
        <w:t xml:space="preserve"> </w:t>
      </w:r>
      <w:r w:rsidR="00793F3A" w:rsidRPr="00C9201A">
        <w:rPr>
          <w:sz w:val="26"/>
          <w:szCs w:val="26"/>
        </w:rPr>
        <w:t xml:space="preserve">или иным лицам наделенным соответствующими полномочиями </w:t>
      </w:r>
      <w:r w:rsidR="00E72713" w:rsidRPr="00C9201A">
        <w:rPr>
          <w:sz w:val="26"/>
          <w:szCs w:val="26"/>
        </w:rPr>
        <w:t>(далее –</w:t>
      </w:r>
      <w:r w:rsidR="00395724" w:rsidRPr="00C9201A">
        <w:rPr>
          <w:sz w:val="26"/>
          <w:szCs w:val="26"/>
        </w:rPr>
        <w:t xml:space="preserve"> лицо, ответственное за подготовку заключения </w:t>
      </w:r>
      <w:r w:rsidR="00CA0784">
        <w:rPr>
          <w:sz w:val="26"/>
          <w:szCs w:val="26"/>
        </w:rPr>
        <w:t xml:space="preserve">для </w:t>
      </w:r>
      <w:r w:rsidR="00CA0784">
        <w:rPr>
          <w:bCs/>
          <w:color w:val="000000"/>
          <w:sz w:val="26"/>
          <w:szCs w:val="26"/>
        </w:rPr>
        <w:t xml:space="preserve">проверки </w:t>
      </w:r>
      <w:r w:rsidR="0084538A">
        <w:rPr>
          <w:bCs/>
          <w:color w:val="000000"/>
          <w:sz w:val="26"/>
          <w:szCs w:val="26"/>
        </w:rPr>
        <w:t>безопасности</w:t>
      </w:r>
      <w:r w:rsidR="009D3133" w:rsidRPr="009D3133">
        <w:rPr>
          <w:bCs/>
          <w:color w:val="000000"/>
          <w:sz w:val="26"/>
          <w:szCs w:val="26"/>
        </w:rPr>
        <w:t xml:space="preserve"> </w:t>
      </w:r>
      <w:r w:rsidR="009D3133">
        <w:rPr>
          <w:bCs/>
          <w:color w:val="000000"/>
          <w:sz w:val="26"/>
          <w:szCs w:val="26"/>
        </w:rPr>
        <w:t>Заявителя и Поставщика</w:t>
      </w:r>
      <w:r w:rsidR="00CA0784">
        <w:rPr>
          <w:bCs/>
          <w:color w:val="000000"/>
          <w:sz w:val="26"/>
          <w:szCs w:val="26"/>
        </w:rPr>
        <w:t>,</w:t>
      </w:r>
      <w:r w:rsidR="00CA0784" w:rsidRPr="00C9201A">
        <w:rPr>
          <w:sz w:val="26"/>
          <w:szCs w:val="26"/>
        </w:rPr>
        <w:t xml:space="preserve"> </w:t>
      </w:r>
      <w:r w:rsidR="00CA0784">
        <w:rPr>
          <w:sz w:val="26"/>
          <w:szCs w:val="26"/>
        </w:rPr>
        <w:t>лицо ответственное</w:t>
      </w:r>
      <w:r w:rsidR="00CA0784" w:rsidRPr="00CA0784">
        <w:rPr>
          <w:sz w:val="26"/>
          <w:szCs w:val="26"/>
        </w:rPr>
        <w:t xml:space="preserve"> </w:t>
      </w:r>
      <w:r w:rsidR="00CA0784" w:rsidRPr="00C9201A">
        <w:rPr>
          <w:sz w:val="26"/>
          <w:szCs w:val="26"/>
        </w:rPr>
        <w:t>за подготовку заключения</w:t>
      </w:r>
      <w:r w:rsidR="00CA0784">
        <w:rPr>
          <w:sz w:val="26"/>
          <w:szCs w:val="26"/>
        </w:rPr>
        <w:t xml:space="preserve"> </w:t>
      </w:r>
      <w:r w:rsidR="00395724" w:rsidRPr="00C9201A">
        <w:rPr>
          <w:sz w:val="26"/>
          <w:szCs w:val="26"/>
        </w:rPr>
        <w:t>в юридической части и лицо, ответственное за подготовку заключения в экономической части</w:t>
      </w:r>
      <w:r w:rsidR="00E72713" w:rsidRPr="00C9201A">
        <w:rPr>
          <w:sz w:val="26"/>
          <w:szCs w:val="26"/>
        </w:rPr>
        <w:t xml:space="preserve"> соответственно) для подготовки </w:t>
      </w:r>
      <w:r w:rsidR="007D5FB1" w:rsidRPr="00C9201A">
        <w:rPr>
          <w:sz w:val="26"/>
          <w:szCs w:val="26"/>
        </w:rPr>
        <w:t xml:space="preserve">экспертных </w:t>
      </w:r>
      <w:r w:rsidR="00E72713" w:rsidRPr="00C9201A">
        <w:rPr>
          <w:sz w:val="26"/>
          <w:szCs w:val="26"/>
        </w:rPr>
        <w:t>заключений</w:t>
      </w:r>
      <w:r w:rsidR="00CF7544" w:rsidRPr="00C9201A">
        <w:rPr>
          <w:sz w:val="26"/>
          <w:szCs w:val="26"/>
        </w:rPr>
        <w:t xml:space="preserve"> в соответствии с пунктами </w:t>
      </w:r>
      <w:r w:rsidR="00DA7770">
        <w:rPr>
          <w:sz w:val="26"/>
          <w:szCs w:val="26"/>
        </w:rPr>
        <w:t>4</w:t>
      </w:r>
      <w:r w:rsidR="00CF7544" w:rsidRPr="00C9201A">
        <w:rPr>
          <w:sz w:val="26"/>
          <w:szCs w:val="26"/>
        </w:rPr>
        <w:t>.</w:t>
      </w:r>
      <w:r w:rsidR="00244B51" w:rsidRPr="00C9201A">
        <w:rPr>
          <w:sz w:val="26"/>
          <w:szCs w:val="26"/>
        </w:rPr>
        <w:t>5</w:t>
      </w:r>
      <w:r w:rsidR="00CF7544" w:rsidRPr="00C9201A">
        <w:rPr>
          <w:sz w:val="26"/>
          <w:szCs w:val="26"/>
        </w:rPr>
        <w:t xml:space="preserve">. и </w:t>
      </w:r>
      <w:r w:rsidR="00DA7770">
        <w:rPr>
          <w:sz w:val="26"/>
          <w:szCs w:val="26"/>
        </w:rPr>
        <w:t>4</w:t>
      </w:r>
      <w:r w:rsidR="00CF7544" w:rsidRPr="00C9201A">
        <w:rPr>
          <w:sz w:val="26"/>
          <w:szCs w:val="26"/>
        </w:rPr>
        <w:t>.</w:t>
      </w:r>
      <w:r w:rsidR="00244B51" w:rsidRPr="00C9201A">
        <w:rPr>
          <w:sz w:val="26"/>
          <w:szCs w:val="26"/>
        </w:rPr>
        <w:t>6</w:t>
      </w:r>
      <w:r w:rsidR="00CF7544" w:rsidRPr="00C9201A">
        <w:rPr>
          <w:sz w:val="26"/>
          <w:szCs w:val="26"/>
        </w:rPr>
        <w:t>. настоящ</w:t>
      </w:r>
      <w:r w:rsidR="00CA0784">
        <w:rPr>
          <w:sz w:val="26"/>
          <w:szCs w:val="26"/>
        </w:rPr>
        <w:t>его</w:t>
      </w:r>
      <w:r w:rsidR="00CF7544" w:rsidRPr="00C9201A">
        <w:rPr>
          <w:sz w:val="26"/>
          <w:szCs w:val="26"/>
        </w:rPr>
        <w:t xml:space="preserve"> </w:t>
      </w:r>
      <w:r w:rsidR="007D5FB1" w:rsidRPr="00C9201A">
        <w:rPr>
          <w:sz w:val="26"/>
          <w:szCs w:val="26"/>
        </w:rPr>
        <w:t>П</w:t>
      </w:r>
      <w:r w:rsidR="00CA0784">
        <w:rPr>
          <w:sz w:val="26"/>
          <w:szCs w:val="26"/>
        </w:rPr>
        <w:t>орядка</w:t>
      </w:r>
      <w:r w:rsidR="00BA76C2" w:rsidRPr="00C9201A">
        <w:rPr>
          <w:sz w:val="26"/>
          <w:szCs w:val="26"/>
        </w:rPr>
        <w:t xml:space="preserve"> (далее – </w:t>
      </w:r>
      <w:r w:rsidR="007D5FB1" w:rsidRPr="00C9201A">
        <w:rPr>
          <w:sz w:val="26"/>
          <w:szCs w:val="26"/>
        </w:rPr>
        <w:t xml:space="preserve">экспертные </w:t>
      </w:r>
      <w:r w:rsidR="00BA76C2" w:rsidRPr="00C9201A">
        <w:rPr>
          <w:sz w:val="26"/>
          <w:szCs w:val="26"/>
        </w:rPr>
        <w:t>заключения)</w:t>
      </w:r>
      <w:r w:rsidR="00EA57E3" w:rsidRPr="00C9201A">
        <w:rPr>
          <w:sz w:val="26"/>
          <w:szCs w:val="26"/>
        </w:rPr>
        <w:t>.</w:t>
      </w:r>
    </w:p>
    <w:p w:rsidR="00E72713" w:rsidRPr="00472F61" w:rsidRDefault="00DA7770" w:rsidP="00C9201A">
      <w:pPr>
        <w:pStyle w:val="aa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72713" w:rsidRPr="00C9201A">
        <w:rPr>
          <w:sz w:val="26"/>
          <w:szCs w:val="26"/>
        </w:rPr>
        <w:t>.</w:t>
      </w:r>
      <w:r w:rsidR="00244B51" w:rsidRPr="00C9201A">
        <w:rPr>
          <w:sz w:val="26"/>
          <w:szCs w:val="26"/>
        </w:rPr>
        <w:t>5</w:t>
      </w:r>
      <w:r w:rsidR="00E72713" w:rsidRPr="00C9201A">
        <w:rPr>
          <w:sz w:val="26"/>
          <w:szCs w:val="26"/>
        </w:rPr>
        <w:t xml:space="preserve">. </w:t>
      </w:r>
      <w:r w:rsidR="00395724" w:rsidRPr="00C9201A">
        <w:rPr>
          <w:sz w:val="26"/>
          <w:szCs w:val="26"/>
        </w:rPr>
        <w:t xml:space="preserve">Лицо, ответственное за подготовку </w:t>
      </w:r>
      <w:r w:rsidR="00395724" w:rsidRPr="00472F61">
        <w:rPr>
          <w:sz w:val="26"/>
          <w:szCs w:val="26"/>
        </w:rPr>
        <w:t xml:space="preserve">заключения </w:t>
      </w:r>
      <w:r w:rsidR="00CA0784" w:rsidRPr="00472F61">
        <w:rPr>
          <w:sz w:val="26"/>
          <w:szCs w:val="26"/>
        </w:rPr>
        <w:t xml:space="preserve">для </w:t>
      </w:r>
      <w:r w:rsidR="00CA0784" w:rsidRPr="00472F61">
        <w:rPr>
          <w:bCs/>
          <w:color w:val="000000"/>
          <w:sz w:val="26"/>
          <w:szCs w:val="26"/>
        </w:rPr>
        <w:t xml:space="preserve">проверки </w:t>
      </w:r>
      <w:r w:rsidR="0084538A">
        <w:rPr>
          <w:bCs/>
          <w:color w:val="000000"/>
          <w:sz w:val="26"/>
          <w:szCs w:val="26"/>
        </w:rPr>
        <w:t>безопасности</w:t>
      </w:r>
      <w:r w:rsidR="0084538A" w:rsidRPr="00472F61">
        <w:rPr>
          <w:bCs/>
          <w:color w:val="000000"/>
          <w:sz w:val="26"/>
          <w:szCs w:val="26"/>
        </w:rPr>
        <w:t xml:space="preserve"> </w:t>
      </w:r>
      <w:r w:rsidR="00472F61">
        <w:rPr>
          <w:bCs/>
          <w:color w:val="000000"/>
          <w:sz w:val="26"/>
          <w:szCs w:val="26"/>
        </w:rPr>
        <w:t>Заявителя</w:t>
      </w:r>
      <w:r w:rsidR="009D3133">
        <w:rPr>
          <w:bCs/>
          <w:color w:val="000000"/>
          <w:sz w:val="26"/>
          <w:szCs w:val="26"/>
        </w:rPr>
        <w:t xml:space="preserve"> и Поставщика</w:t>
      </w:r>
      <w:r w:rsidR="00395724" w:rsidRPr="00472F61">
        <w:rPr>
          <w:sz w:val="26"/>
          <w:szCs w:val="26"/>
        </w:rPr>
        <w:t>,</w:t>
      </w:r>
      <w:r w:rsidR="00011145" w:rsidRPr="00472F61">
        <w:rPr>
          <w:sz w:val="26"/>
          <w:szCs w:val="26"/>
        </w:rPr>
        <w:t xml:space="preserve"> </w:t>
      </w:r>
      <w:r w:rsidR="00E72713" w:rsidRPr="00472F61">
        <w:rPr>
          <w:sz w:val="26"/>
          <w:szCs w:val="26"/>
        </w:rPr>
        <w:t xml:space="preserve">в течение </w:t>
      </w:r>
      <w:r w:rsidR="00472F61">
        <w:rPr>
          <w:sz w:val="26"/>
          <w:szCs w:val="26"/>
        </w:rPr>
        <w:t>2</w:t>
      </w:r>
      <w:r w:rsidR="00060B47" w:rsidRPr="00472F61">
        <w:rPr>
          <w:sz w:val="26"/>
          <w:szCs w:val="26"/>
        </w:rPr>
        <w:t xml:space="preserve"> </w:t>
      </w:r>
      <w:r w:rsidR="00E72713" w:rsidRPr="00472F61">
        <w:rPr>
          <w:sz w:val="26"/>
          <w:szCs w:val="26"/>
        </w:rPr>
        <w:t xml:space="preserve">рабочих дней </w:t>
      </w:r>
      <w:r w:rsidR="00316392" w:rsidRPr="00472F61">
        <w:rPr>
          <w:sz w:val="26"/>
          <w:szCs w:val="26"/>
        </w:rPr>
        <w:t xml:space="preserve">осуществляет </w:t>
      </w:r>
      <w:r w:rsidR="00724769" w:rsidRPr="00472F61">
        <w:rPr>
          <w:sz w:val="26"/>
          <w:szCs w:val="26"/>
        </w:rPr>
        <w:t>идентифи</w:t>
      </w:r>
      <w:r w:rsidR="00316392" w:rsidRPr="00472F61">
        <w:rPr>
          <w:sz w:val="26"/>
          <w:szCs w:val="26"/>
        </w:rPr>
        <w:t>кацию</w:t>
      </w:r>
      <w:r w:rsidR="00CF7544" w:rsidRPr="00472F61">
        <w:rPr>
          <w:sz w:val="26"/>
          <w:szCs w:val="26"/>
        </w:rPr>
        <w:t xml:space="preserve"> </w:t>
      </w:r>
      <w:r w:rsidR="00472F61">
        <w:rPr>
          <w:sz w:val="26"/>
          <w:szCs w:val="26"/>
        </w:rPr>
        <w:t>Заявителя</w:t>
      </w:r>
      <w:r w:rsidR="00CF7544" w:rsidRPr="00472F61">
        <w:rPr>
          <w:sz w:val="26"/>
          <w:szCs w:val="26"/>
        </w:rPr>
        <w:t xml:space="preserve"> </w:t>
      </w:r>
      <w:r w:rsidR="00E72713" w:rsidRPr="00472F61">
        <w:rPr>
          <w:sz w:val="26"/>
          <w:szCs w:val="26"/>
        </w:rPr>
        <w:t xml:space="preserve">и готовит </w:t>
      </w:r>
      <w:r w:rsidR="007D5FB1" w:rsidRPr="00472F61">
        <w:rPr>
          <w:sz w:val="26"/>
          <w:szCs w:val="26"/>
        </w:rPr>
        <w:t>экспертное</w:t>
      </w:r>
      <w:r w:rsidR="00793F3A" w:rsidRPr="00472F61">
        <w:rPr>
          <w:sz w:val="26"/>
          <w:szCs w:val="26"/>
        </w:rPr>
        <w:t xml:space="preserve"> </w:t>
      </w:r>
      <w:r w:rsidR="00E72713" w:rsidRPr="00472F61">
        <w:rPr>
          <w:sz w:val="26"/>
          <w:szCs w:val="26"/>
        </w:rPr>
        <w:t>заключение.</w:t>
      </w:r>
    </w:p>
    <w:p w:rsidR="00E72713" w:rsidRPr="00C9201A" w:rsidRDefault="00DA7770" w:rsidP="00C9201A">
      <w:pPr>
        <w:pStyle w:val="aa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E72713" w:rsidRPr="00C9201A">
        <w:rPr>
          <w:sz w:val="26"/>
          <w:szCs w:val="26"/>
        </w:rPr>
        <w:t>.</w:t>
      </w:r>
      <w:r w:rsidR="00F610BC">
        <w:rPr>
          <w:sz w:val="26"/>
          <w:szCs w:val="26"/>
        </w:rPr>
        <w:t>6</w:t>
      </w:r>
      <w:r w:rsidR="00E72713" w:rsidRPr="00C9201A">
        <w:rPr>
          <w:sz w:val="26"/>
          <w:szCs w:val="26"/>
        </w:rPr>
        <w:t>. </w:t>
      </w:r>
      <w:r w:rsidR="00395724" w:rsidRPr="00C9201A">
        <w:rPr>
          <w:sz w:val="26"/>
          <w:szCs w:val="26"/>
        </w:rPr>
        <w:t>Лицо, ответственное за подготовку заключения в экономической части</w:t>
      </w:r>
      <w:r w:rsidR="00E72713" w:rsidRPr="00C9201A">
        <w:rPr>
          <w:sz w:val="26"/>
          <w:szCs w:val="26"/>
        </w:rPr>
        <w:t xml:space="preserve"> в течение </w:t>
      </w:r>
      <w:r w:rsidR="00472F61">
        <w:rPr>
          <w:sz w:val="26"/>
          <w:szCs w:val="26"/>
        </w:rPr>
        <w:t>3</w:t>
      </w:r>
      <w:r w:rsidR="00E72713" w:rsidRPr="00472F61">
        <w:rPr>
          <w:sz w:val="26"/>
          <w:szCs w:val="26"/>
        </w:rPr>
        <w:t xml:space="preserve"> рабочих дней</w:t>
      </w:r>
      <w:r w:rsidR="00E72713" w:rsidRPr="00C9201A">
        <w:rPr>
          <w:sz w:val="26"/>
          <w:szCs w:val="26"/>
        </w:rPr>
        <w:t xml:space="preserve"> осуществляет </w:t>
      </w:r>
      <w:r w:rsidR="0028631E" w:rsidRPr="00C9201A">
        <w:rPr>
          <w:sz w:val="26"/>
          <w:szCs w:val="26"/>
        </w:rPr>
        <w:t>оценку</w:t>
      </w:r>
      <w:r w:rsidR="00E72713" w:rsidRPr="00C9201A">
        <w:rPr>
          <w:sz w:val="26"/>
          <w:szCs w:val="26"/>
        </w:rPr>
        <w:t xml:space="preserve"> </w:t>
      </w:r>
      <w:r w:rsidR="00793F3A" w:rsidRPr="00C9201A">
        <w:rPr>
          <w:sz w:val="26"/>
          <w:szCs w:val="26"/>
        </w:rPr>
        <w:t xml:space="preserve">финансово-хозяйственной деятельности Заявителя </w:t>
      </w:r>
      <w:r w:rsidR="0050670D" w:rsidRPr="00C9201A">
        <w:rPr>
          <w:sz w:val="26"/>
          <w:szCs w:val="26"/>
        </w:rPr>
        <w:t xml:space="preserve">и готовит </w:t>
      </w:r>
      <w:r w:rsidR="007D5FB1" w:rsidRPr="00C9201A">
        <w:rPr>
          <w:sz w:val="26"/>
          <w:szCs w:val="26"/>
        </w:rPr>
        <w:t xml:space="preserve">экспертное </w:t>
      </w:r>
      <w:r w:rsidR="0050670D" w:rsidRPr="00C9201A">
        <w:rPr>
          <w:sz w:val="26"/>
          <w:szCs w:val="26"/>
        </w:rPr>
        <w:t xml:space="preserve">заключение </w:t>
      </w:r>
      <w:r w:rsidR="007D5FB1" w:rsidRPr="00C9201A">
        <w:rPr>
          <w:sz w:val="26"/>
          <w:szCs w:val="26"/>
        </w:rPr>
        <w:t>в экономической части</w:t>
      </w:r>
      <w:r w:rsidR="00E72713" w:rsidRPr="00C9201A">
        <w:rPr>
          <w:sz w:val="26"/>
          <w:szCs w:val="26"/>
        </w:rPr>
        <w:t>.</w:t>
      </w:r>
    </w:p>
    <w:p w:rsidR="003E266E" w:rsidRPr="00C9201A" w:rsidRDefault="00DA7770" w:rsidP="00C920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E266E" w:rsidRPr="00C9201A">
        <w:rPr>
          <w:rFonts w:ascii="Times New Roman" w:hAnsi="Times New Roman"/>
          <w:sz w:val="26"/>
          <w:szCs w:val="26"/>
        </w:rPr>
        <w:t>.</w:t>
      </w:r>
      <w:r w:rsidR="00F610BC">
        <w:rPr>
          <w:rFonts w:ascii="Times New Roman" w:hAnsi="Times New Roman"/>
          <w:sz w:val="26"/>
          <w:szCs w:val="26"/>
        </w:rPr>
        <w:t>7</w:t>
      </w:r>
      <w:r w:rsidR="003E266E" w:rsidRPr="00C9201A">
        <w:rPr>
          <w:rFonts w:ascii="Times New Roman" w:hAnsi="Times New Roman"/>
          <w:sz w:val="26"/>
          <w:szCs w:val="26"/>
        </w:rPr>
        <w:t xml:space="preserve">. В процессе рассмотрения заявки, при необходимости, </w:t>
      </w:r>
      <w:r w:rsidR="00395724" w:rsidRPr="00C9201A">
        <w:rPr>
          <w:rFonts w:ascii="Times New Roman" w:hAnsi="Times New Roman"/>
          <w:sz w:val="26"/>
          <w:szCs w:val="26"/>
        </w:rPr>
        <w:t>ответственные лица Лизингодателя</w:t>
      </w:r>
      <w:r w:rsidR="003E266E" w:rsidRPr="00C9201A">
        <w:rPr>
          <w:rFonts w:ascii="Times New Roman" w:hAnsi="Times New Roman"/>
          <w:sz w:val="26"/>
          <w:szCs w:val="26"/>
        </w:rPr>
        <w:t xml:space="preserve"> запрашивают дополнительную информацию или документы от Заявителя.</w:t>
      </w:r>
    </w:p>
    <w:p w:rsidR="00E51217" w:rsidRPr="00E51217" w:rsidRDefault="00DA7770" w:rsidP="00E512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51217" w:rsidRPr="00E51217">
        <w:rPr>
          <w:rFonts w:ascii="Times New Roman" w:hAnsi="Times New Roman"/>
          <w:sz w:val="26"/>
          <w:szCs w:val="26"/>
        </w:rPr>
        <w:t>.</w:t>
      </w:r>
      <w:r w:rsidR="00F610BC">
        <w:rPr>
          <w:rFonts w:ascii="Times New Roman" w:hAnsi="Times New Roman"/>
          <w:sz w:val="26"/>
          <w:szCs w:val="26"/>
        </w:rPr>
        <w:t>8</w:t>
      </w:r>
      <w:r w:rsidR="00E51217" w:rsidRPr="00E51217">
        <w:rPr>
          <w:rFonts w:ascii="Times New Roman" w:hAnsi="Times New Roman"/>
          <w:sz w:val="26"/>
          <w:szCs w:val="26"/>
        </w:rPr>
        <w:t>.</w:t>
      </w:r>
      <w:r w:rsidR="00E51217">
        <w:rPr>
          <w:rFonts w:ascii="Times New Roman" w:hAnsi="Times New Roman"/>
          <w:sz w:val="26"/>
          <w:szCs w:val="26"/>
        </w:rPr>
        <w:t> </w:t>
      </w:r>
      <w:r w:rsidR="00E51217" w:rsidRPr="00E51217">
        <w:rPr>
          <w:rFonts w:ascii="Times New Roman" w:hAnsi="Times New Roman"/>
          <w:sz w:val="26"/>
          <w:szCs w:val="26"/>
        </w:rPr>
        <w:t xml:space="preserve">После подготовки заключений </w:t>
      </w:r>
      <w:r w:rsidR="00E51217">
        <w:rPr>
          <w:rFonts w:ascii="Times New Roman" w:hAnsi="Times New Roman"/>
          <w:sz w:val="26"/>
          <w:szCs w:val="26"/>
        </w:rPr>
        <w:t xml:space="preserve">Заявка направляется на рассмотрение и </w:t>
      </w:r>
      <w:r w:rsidR="00E51217" w:rsidRPr="00E51217">
        <w:rPr>
          <w:rFonts w:ascii="Times New Roman" w:hAnsi="Times New Roman"/>
          <w:sz w:val="26"/>
          <w:szCs w:val="26"/>
        </w:rPr>
        <w:t xml:space="preserve">согласование </w:t>
      </w:r>
      <w:r w:rsidR="00D56E2F">
        <w:rPr>
          <w:rFonts w:ascii="Times New Roman" w:hAnsi="Times New Roman"/>
          <w:sz w:val="26"/>
          <w:szCs w:val="26"/>
        </w:rPr>
        <w:t>членам Комиссии</w:t>
      </w:r>
      <w:r w:rsidR="00531B88">
        <w:rPr>
          <w:rFonts w:ascii="Times New Roman" w:hAnsi="Times New Roman"/>
          <w:sz w:val="26"/>
          <w:szCs w:val="26"/>
        </w:rPr>
        <w:t>, состав которой утверждается приказом Генерального директора Общества.</w:t>
      </w:r>
    </w:p>
    <w:p w:rsidR="00544EFB" w:rsidRPr="00F610BC" w:rsidRDefault="00DA7770" w:rsidP="00C920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44EFB" w:rsidRPr="00C9201A">
        <w:rPr>
          <w:rFonts w:ascii="Times New Roman" w:hAnsi="Times New Roman"/>
          <w:sz w:val="26"/>
          <w:szCs w:val="26"/>
        </w:rPr>
        <w:t>.</w:t>
      </w:r>
      <w:r w:rsidR="00F610BC">
        <w:rPr>
          <w:rFonts w:ascii="Times New Roman" w:hAnsi="Times New Roman"/>
          <w:sz w:val="26"/>
          <w:szCs w:val="26"/>
        </w:rPr>
        <w:t>9</w:t>
      </w:r>
      <w:r w:rsidR="00544EFB" w:rsidRPr="00C9201A">
        <w:rPr>
          <w:rFonts w:ascii="Times New Roman" w:hAnsi="Times New Roman"/>
          <w:sz w:val="26"/>
          <w:szCs w:val="26"/>
        </w:rPr>
        <w:t xml:space="preserve">. </w:t>
      </w:r>
      <w:r w:rsidR="00E51217" w:rsidRPr="00F610BC">
        <w:rPr>
          <w:rFonts w:ascii="Times New Roman" w:hAnsi="Times New Roman"/>
          <w:sz w:val="26"/>
          <w:szCs w:val="26"/>
        </w:rPr>
        <w:t>С</w:t>
      </w:r>
      <w:r w:rsidR="00544EFB" w:rsidRPr="00F610BC">
        <w:rPr>
          <w:rFonts w:ascii="Times New Roman" w:hAnsi="Times New Roman"/>
          <w:sz w:val="26"/>
          <w:szCs w:val="26"/>
        </w:rPr>
        <w:t xml:space="preserve">огласование заявки </w:t>
      </w:r>
      <w:r w:rsidR="00E51217" w:rsidRPr="00F610BC">
        <w:rPr>
          <w:rFonts w:ascii="Times New Roman" w:hAnsi="Times New Roman"/>
          <w:sz w:val="26"/>
          <w:szCs w:val="26"/>
        </w:rPr>
        <w:t>осуществляется</w:t>
      </w:r>
      <w:r w:rsidR="00F610BC" w:rsidRPr="00F610BC">
        <w:rPr>
          <w:rFonts w:ascii="Times New Roman" w:hAnsi="Times New Roman"/>
          <w:sz w:val="26"/>
          <w:szCs w:val="26"/>
        </w:rPr>
        <w:t xml:space="preserve"> путем подписания на </w:t>
      </w:r>
      <w:r w:rsidR="004F79C5" w:rsidRPr="00F610BC">
        <w:rPr>
          <w:rFonts w:ascii="Times New Roman" w:hAnsi="Times New Roman"/>
          <w:sz w:val="26"/>
          <w:szCs w:val="26"/>
        </w:rPr>
        <w:t>бумажном носителе лист</w:t>
      </w:r>
      <w:r w:rsidR="00F610BC">
        <w:rPr>
          <w:rFonts w:ascii="Times New Roman" w:hAnsi="Times New Roman"/>
          <w:sz w:val="26"/>
          <w:szCs w:val="26"/>
        </w:rPr>
        <w:t>а</w:t>
      </w:r>
      <w:r w:rsidR="004F79C5" w:rsidRPr="00F610BC">
        <w:rPr>
          <w:rFonts w:ascii="Times New Roman" w:hAnsi="Times New Roman"/>
          <w:sz w:val="26"/>
          <w:szCs w:val="26"/>
        </w:rPr>
        <w:t xml:space="preserve"> согласования</w:t>
      </w:r>
      <w:r w:rsidR="00D56E2F">
        <w:rPr>
          <w:rFonts w:ascii="Times New Roman" w:hAnsi="Times New Roman"/>
          <w:sz w:val="26"/>
          <w:szCs w:val="26"/>
        </w:rPr>
        <w:t xml:space="preserve"> всеми членами Комиссии</w:t>
      </w:r>
      <w:r w:rsidR="00F610BC" w:rsidRPr="00F610BC">
        <w:rPr>
          <w:rFonts w:ascii="Times New Roman" w:hAnsi="Times New Roman"/>
          <w:sz w:val="26"/>
          <w:szCs w:val="26"/>
        </w:rPr>
        <w:t>.</w:t>
      </w:r>
    </w:p>
    <w:p w:rsidR="00544EFB" w:rsidRPr="00C9201A" w:rsidRDefault="00DA7770" w:rsidP="00E512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0BC">
        <w:rPr>
          <w:rFonts w:ascii="Times New Roman" w:hAnsi="Times New Roman"/>
          <w:sz w:val="26"/>
          <w:szCs w:val="26"/>
        </w:rPr>
        <w:t>4</w:t>
      </w:r>
      <w:r w:rsidR="00544EFB" w:rsidRPr="00F610BC">
        <w:rPr>
          <w:rFonts w:ascii="Times New Roman" w:hAnsi="Times New Roman"/>
          <w:sz w:val="26"/>
          <w:szCs w:val="26"/>
        </w:rPr>
        <w:t>.1</w:t>
      </w:r>
      <w:r w:rsidR="00F610BC">
        <w:rPr>
          <w:rFonts w:ascii="Times New Roman" w:hAnsi="Times New Roman"/>
          <w:sz w:val="26"/>
          <w:szCs w:val="26"/>
        </w:rPr>
        <w:t>0</w:t>
      </w:r>
      <w:r w:rsidR="00544EFB" w:rsidRPr="00F610BC">
        <w:rPr>
          <w:rFonts w:ascii="Times New Roman" w:hAnsi="Times New Roman"/>
          <w:sz w:val="26"/>
          <w:szCs w:val="26"/>
        </w:rPr>
        <w:t xml:space="preserve">. Ответственное лицо </w:t>
      </w:r>
      <w:r w:rsidR="00F610BC" w:rsidRPr="00F610BC">
        <w:rPr>
          <w:rFonts w:ascii="Times New Roman" w:hAnsi="Times New Roman"/>
          <w:sz w:val="26"/>
          <w:szCs w:val="26"/>
        </w:rPr>
        <w:t>готовит</w:t>
      </w:r>
      <w:r w:rsidR="00544EFB" w:rsidRPr="00F610BC">
        <w:rPr>
          <w:rFonts w:ascii="Times New Roman" w:hAnsi="Times New Roman"/>
          <w:sz w:val="26"/>
          <w:szCs w:val="26"/>
        </w:rPr>
        <w:t xml:space="preserve"> лист согласования и организует его подписание </w:t>
      </w:r>
      <w:r w:rsidR="00D56E2F">
        <w:rPr>
          <w:rFonts w:ascii="Times New Roman" w:hAnsi="Times New Roman"/>
          <w:sz w:val="26"/>
          <w:szCs w:val="26"/>
        </w:rPr>
        <w:t>всеми членами Комиссии</w:t>
      </w:r>
      <w:r w:rsidR="002A3F2D" w:rsidRPr="00F610BC">
        <w:rPr>
          <w:rFonts w:ascii="Times New Roman" w:hAnsi="Times New Roman"/>
          <w:sz w:val="26"/>
          <w:szCs w:val="26"/>
        </w:rPr>
        <w:t xml:space="preserve"> и подкрепляет </w:t>
      </w:r>
      <w:r w:rsidR="00544EFB" w:rsidRPr="00F610BC">
        <w:rPr>
          <w:rFonts w:ascii="Times New Roman" w:hAnsi="Times New Roman"/>
          <w:sz w:val="26"/>
          <w:szCs w:val="26"/>
        </w:rPr>
        <w:t xml:space="preserve">лист согласования </w:t>
      </w:r>
      <w:r w:rsidR="00F610BC" w:rsidRPr="00F610BC">
        <w:rPr>
          <w:rFonts w:ascii="Times New Roman" w:hAnsi="Times New Roman"/>
          <w:sz w:val="26"/>
          <w:szCs w:val="26"/>
        </w:rPr>
        <w:t>в</w:t>
      </w:r>
      <w:r w:rsidR="00544EFB" w:rsidRPr="00F610BC">
        <w:rPr>
          <w:rFonts w:ascii="Times New Roman" w:hAnsi="Times New Roman"/>
          <w:sz w:val="26"/>
          <w:szCs w:val="26"/>
        </w:rPr>
        <w:t xml:space="preserve"> Досье Заявителя.</w:t>
      </w:r>
    </w:p>
    <w:p w:rsidR="00584751" w:rsidRPr="00C9201A" w:rsidRDefault="00DA7770" w:rsidP="00C920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4C5C9D" w:rsidRPr="00C9201A">
        <w:rPr>
          <w:rFonts w:ascii="Times New Roman" w:hAnsi="Times New Roman"/>
          <w:sz w:val="26"/>
          <w:szCs w:val="26"/>
        </w:rPr>
        <w:t>.</w:t>
      </w:r>
      <w:r w:rsidR="00F8648D" w:rsidRPr="00C9201A">
        <w:rPr>
          <w:rFonts w:ascii="Times New Roman" w:hAnsi="Times New Roman"/>
          <w:sz w:val="26"/>
          <w:szCs w:val="26"/>
        </w:rPr>
        <w:t>1</w:t>
      </w:r>
      <w:r w:rsidR="00F610BC">
        <w:rPr>
          <w:rFonts w:ascii="Times New Roman" w:hAnsi="Times New Roman"/>
          <w:sz w:val="26"/>
          <w:szCs w:val="26"/>
        </w:rPr>
        <w:t>1</w:t>
      </w:r>
      <w:r w:rsidR="00D100B1" w:rsidRPr="00C9201A">
        <w:rPr>
          <w:rFonts w:ascii="Times New Roman" w:hAnsi="Times New Roman"/>
          <w:sz w:val="26"/>
          <w:szCs w:val="26"/>
        </w:rPr>
        <w:t>.</w:t>
      </w:r>
      <w:r w:rsidR="00395724" w:rsidRPr="00C9201A">
        <w:rPr>
          <w:rFonts w:ascii="Times New Roman" w:hAnsi="Times New Roman"/>
          <w:sz w:val="26"/>
          <w:szCs w:val="26"/>
        </w:rPr>
        <w:t> </w:t>
      </w:r>
      <w:r w:rsidR="00584751" w:rsidRPr="00C9201A">
        <w:rPr>
          <w:rFonts w:ascii="Times New Roman" w:hAnsi="Times New Roman"/>
          <w:sz w:val="26"/>
          <w:szCs w:val="26"/>
        </w:rPr>
        <w:t xml:space="preserve"> В соответствии с Уставом Лизингодателя сделки свыше 5 млн</w:t>
      </w:r>
      <w:r w:rsidR="00472F61">
        <w:rPr>
          <w:rFonts w:ascii="Times New Roman" w:hAnsi="Times New Roman"/>
          <w:sz w:val="26"/>
          <w:szCs w:val="26"/>
        </w:rPr>
        <w:t>.</w:t>
      </w:r>
      <w:r w:rsidR="00584751" w:rsidRPr="00C9201A">
        <w:rPr>
          <w:rFonts w:ascii="Times New Roman" w:hAnsi="Times New Roman"/>
          <w:sz w:val="26"/>
          <w:szCs w:val="26"/>
        </w:rPr>
        <w:t xml:space="preserve"> рублей согласовываются Совет</w:t>
      </w:r>
      <w:r w:rsidR="00BE7B9B">
        <w:rPr>
          <w:rFonts w:ascii="Times New Roman" w:hAnsi="Times New Roman"/>
          <w:sz w:val="26"/>
          <w:szCs w:val="26"/>
        </w:rPr>
        <w:t>ом</w:t>
      </w:r>
      <w:r w:rsidR="00584751" w:rsidRPr="00C9201A">
        <w:rPr>
          <w:rFonts w:ascii="Times New Roman" w:hAnsi="Times New Roman"/>
          <w:sz w:val="26"/>
          <w:szCs w:val="26"/>
        </w:rPr>
        <w:t xml:space="preserve"> директоров Лизингодателя</w:t>
      </w:r>
      <w:r w:rsidR="007F13AB">
        <w:rPr>
          <w:rFonts w:ascii="Times New Roman" w:hAnsi="Times New Roman"/>
          <w:sz w:val="26"/>
          <w:szCs w:val="26"/>
        </w:rPr>
        <w:t>.</w:t>
      </w:r>
    </w:p>
    <w:p w:rsidR="00D100B1" w:rsidRPr="00C9201A" w:rsidRDefault="00DA7770" w:rsidP="00C920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100B1" w:rsidRPr="00C9201A">
        <w:rPr>
          <w:rFonts w:ascii="Times New Roman" w:hAnsi="Times New Roman"/>
          <w:sz w:val="26"/>
          <w:szCs w:val="26"/>
        </w:rPr>
        <w:t>.</w:t>
      </w:r>
      <w:r w:rsidR="00F8648D" w:rsidRPr="00C9201A">
        <w:rPr>
          <w:rFonts w:ascii="Times New Roman" w:hAnsi="Times New Roman"/>
          <w:sz w:val="26"/>
          <w:szCs w:val="26"/>
        </w:rPr>
        <w:t>1</w:t>
      </w:r>
      <w:r w:rsidR="00F610BC">
        <w:rPr>
          <w:rFonts w:ascii="Times New Roman" w:hAnsi="Times New Roman"/>
          <w:sz w:val="26"/>
          <w:szCs w:val="26"/>
        </w:rPr>
        <w:t>2</w:t>
      </w:r>
      <w:r w:rsidR="00D100B1" w:rsidRPr="00C9201A">
        <w:rPr>
          <w:rFonts w:ascii="Times New Roman" w:hAnsi="Times New Roman"/>
          <w:sz w:val="26"/>
          <w:szCs w:val="26"/>
        </w:rPr>
        <w:t xml:space="preserve">. </w:t>
      </w:r>
      <w:r w:rsidR="0096633B" w:rsidRPr="00C9201A">
        <w:rPr>
          <w:rFonts w:ascii="Times New Roman" w:hAnsi="Times New Roman"/>
          <w:sz w:val="26"/>
          <w:szCs w:val="26"/>
        </w:rPr>
        <w:t xml:space="preserve">В случае принятия решения об отклонении Заявки и отказе в заключении договора лизинга ответственное лицо </w:t>
      </w:r>
      <w:r w:rsidR="0034094A" w:rsidRPr="00C9201A">
        <w:rPr>
          <w:rFonts w:ascii="Times New Roman" w:hAnsi="Times New Roman"/>
          <w:sz w:val="26"/>
          <w:szCs w:val="26"/>
        </w:rPr>
        <w:t xml:space="preserve">в </w:t>
      </w:r>
      <w:r w:rsidR="0034094A" w:rsidRPr="00472F61">
        <w:rPr>
          <w:rFonts w:ascii="Times New Roman" w:hAnsi="Times New Roman"/>
          <w:sz w:val="26"/>
          <w:szCs w:val="26"/>
        </w:rPr>
        <w:t xml:space="preserve">течение 3 рабочих дней со дня подписания протокола </w:t>
      </w:r>
      <w:r w:rsidR="00472F61" w:rsidRPr="00C9201A">
        <w:rPr>
          <w:rFonts w:ascii="Times New Roman" w:hAnsi="Times New Roman"/>
          <w:sz w:val="26"/>
          <w:szCs w:val="26"/>
        </w:rPr>
        <w:t>Совет</w:t>
      </w:r>
      <w:r w:rsidR="00472F61">
        <w:rPr>
          <w:rFonts w:ascii="Times New Roman" w:hAnsi="Times New Roman"/>
          <w:sz w:val="26"/>
          <w:szCs w:val="26"/>
        </w:rPr>
        <w:t>а</w:t>
      </w:r>
      <w:r w:rsidR="00472F61" w:rsidRPr="00C9201A">
        <w:rPr>
          <w:rFonts w:ascii="Times New Roman" w:hAnsi="Times New Roman"/>
          <w:sz w:val="26"/>
          <w:szCs w:val="26"/>
        </w:rPr>
        <w:t xml:space="preserve"> директоров</w:t>
      </w:r>
      <w:r w:rsidR="00472F61" w:rsidRPr="00472F61">
        <w:rPr>
          <w:rFonts w:ascii="Times New Roman" w:hAnsi="Times New Roman"/>
          <w:sz w:val="26"/>
          <w:szCs w:val="26"/>
        </w:rPr>
        <w:t xml:space="preserve"> </w:t>
      </w:r>
      <w:r w:rsidR="00D100B1" w:rsidRPr="00472F61">
        <w:rPr>
          <w:rFonts w:ascii="Times New Roman" w:hAnsi="Times New Roman"/>
          <w:sz w:val="26"/>
          <w:szCs w:val="26"/>
        </w:rPr>
        <w:t>информирует Заявителя</w:t>
      </w:r>
      <w:r w:rsidR="0001793E" w:rsidRPr="00472F61">
        <w:rPr>
          <w:rFonts w:ascii="Times New Roman" w:hAnsi="Times New Roman"/>
          <w:sz w:val="26"/>
          <w:szCs w:val="26"/>
        </w:rPr>
        <w:t xml:space="preserve"> </w:t>
      </w:r>
      <w:r w:rsidR="0034094A" w:rsidRPr="00472F61">
        <w:rPr>
          <w:rFonts w:ascii="Times New Roman" w:hAnsi="Times New Roman"/>
          <w:sz w:val="26"/>
          <w:szCs w:val="26"/>
        </w:rPr>
        <w:t>о</w:t>
      </w:r>
      <w:r w:rsidR="0034094A" w:rsidRPr="00C9201A">
        <w:rPr>
          <w:rFonts w:ascii="Times New Roman" w:hAnsi="Times New Roman"/>
          <w:sz w:val="26"/>
          <w:szCs w:val="26"/>
        </w:rPr>
        <w:t xml:space="preserve"> принятом решении </w:t>
      </w:r>
      <w:r w:rsidR="0001793E" w:rsidRPr="00C9201A">
        <w:rPr>
          <w:rFonts w:ascii="Times New Roman" w:hAnsi="Times New Roman"/>
          <w:sz w:val="26"/>
          <w:szCs w:val="26"/>
        </w:rPr>
        <w:t>одним из следующих способов: письменно, по электронной почте, по телефону, по СМС</w:t>
      </w:r>
      <w:r w:rsidR="00D100B1" w:rsidRPr="00C9201A">
        <w:rPr>
          <w:rFonts w:ascii="Times New Roman" w:hAnsi="Times New Roman"/>
          <w:sz w:val="26"/>
          <w:szCs w:val="26"/>
        </w:rPr>
        <w:t>.</w:t>
      </w:r>
    </w:p>
    <w:p w:rsidR="00C13A36" w:rsidRPr="00C9201A" w:rsidRDefault="00DA7770" w:rsidP="00C920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100B1" w:rsidRPr="00C9201A">
        <w:rPr>
          <w:rFonts w:ascii="Times New Roman" w:hAnsi="Times New Roman"/>
          <w:sz w:val="26"/>
          <w:szCs w:val="26"/>
        </w:rPr>
        <w:t>.</w:t>
      </w:r>
      <w:r w:rsidR="00F8648D" w:rsidRPr="00C9201A">
        <w:rPr>
          <w:rFonts w:ascii="Times New Roman" w:hAnsi="Times New Roman"/>
          <w:sz w:val="26"/>
          <w:szCs w:val="26"/>
        </w:rPr>
        <w:t>1</w:t>
      </w:r>
      <w:r w:rsidR="00F610BC">
        <w:rPr>
          <w:rFonts w:ascii="Times New Roman" w:hAnsi="Times New Roman"/>
          <w:sz w:val="26"/>
          <w:szCs w:val="26"/>
        </w:rPr>
        <w:t>3</w:t>
      </w:r>
      <w:r w:rsidR="00D100B1" w:rsidRPr="00C9201A">
        <w:rPr>
          <w:rFonts w:ascii="Times New Roman" w:hAnsi="Times New Roman"/>
          <w:sz w:val="26"/>
          <w:szCs w:val="26"/>
        </w:rPr>
        <w:t>. В случае принятия решения об</w:t>
      </w:r>
      <w:r w:rsidR="0001793E" w:rsidRPr="00C9201A">
        <w:rPr>
          <w:rFonts w:ascii="Times New Roman" w:hAnsi="Times New Roman"/>
          <w:sz w:val="26"/>
          <w:szCs w:val="26"/>
        </w:rPr>
        <w:t xml:space="preserve"> </w:t>
      </w:r>
      <w:r w:rsidR="00D100B1" w:rsidRPr="00C9201A">
        <w:rPr>
          <w:rFonts w:ascii="Times New Roman" w:hAnsi="Times New Roman"/>
          <w:sz w:val="26"/>
          <w:szCs w:val="26"/>
        </w:rPr>
        <w:t>одобрении Заявки и заключении Договора лизинга ответственное лицо</w:t>
      </w:r>
      <w:r w:rsidR="00C13A36" w:rsidRPr="00C9201A">
        <w:rPr>
          <w:rFonts w:ascii="Times New Roman" w:hAnsi="Times New Roman"/>
          <w:sz w:val="26"/>
          <w:szCs w:val="26"/>
        </w:rPr>
        <w:t xml:space="preserve"> совершает следующие действия:</w:t>
      </w:r>
    </w:p>
    <w:p w:rsidR="0096633B" w:rsidRPr="00C9201A" w:rsidRDefault="00C13A36" w:rsidP="00C920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201A">
        <w:rPr>
          <w:rFonts w:ascii="Times New Roman" w:hAnsi="Times New Roman"/>
          <w:sz w:val="26"/>
          <w:szCs w:val="26"/>
        </w:rPr>
        <w:t>1) </w:t>
      </w:r>
      <w:r w:rsidR="0096633B" w:rsidRPr="00C9201A">
        <w:rPr>
          <w:rFonts w:ascii="Times New Roman" w:hAnsi="Times New Roman"/>
          <w:sz w:val="26"/>
          <w:szCs w:val="26"/>
        </w:rPr>
        <w:t>информирует Заявителя о принятом решении одним из следующих способов: письменно, по электронной почте, по телефону, по СМС;</w:t>
      </w:r>
    </w:p>
    <w:p w:rsidR="009D3133" w:rsidRDefault="009D3133" w:rsidP="00C920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запрашивает пакет учредительных документов у Поставщика;</w:t>
      </w:r>
    </w:p>
    <w:p w:rsidR="0084538A" w:rsidRPr="00C9201A" w:rsidRDefault="009D3133" w:rsidP="00C920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4538A">
        <w:rPr>
          <w:rFonts w:ascii="Times New Roman" w:hAnsi="Times New Roman"/>
          <w:sz w:val="26"/>
          <w:szCs w:val="26"/>
        </w:rPr>
        <w:t>) согласовывает проект договора купли-продажи с юристом и Лизингополучателем;</w:t>
      </w:r>
    </w:p>
    <w:p w:rsidR="0001162B" w:rsidRPr="00C9201A" w:rsidRDefault="0001162B" w:rsidP="00823C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201A">
        <w:rPr>
          <w:rFonts w:ascii="Times New Roman" w:hAnsi="Times New Roman"/>
          <w:sz w:val="26"/>
          <w:szCs w:val="26"/>
        </w:rPr>
        <w:t xml:space="preserve">4) организует заключение Договора-купли продажи </w:t>
      </w:r>
    </w:p>
    <w:p w:rsidR="006B01E0" w:rsidRPr="00C9201A" w:rsidRDefault="00472F61" w:rsidP="00C920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EB0DCF" w:rsidRPr="00C9201A">
        <w:rPr>
          <w:rFonts w:ascii="Times New Roman" w:hAnsi="Times New Roman"/>
          <w:sz w:val="26"/>
          <w:szCs w:val="26"/>
        </w:rPr>
        <w:t>) </w:t>
      </w:r>
      <w:r w:rsidR="006B01E0" w:rsidRPr="00C9201A">
        <w:rPr>
          <w:rFonts w:ascii="Times New Roman" w:hAnsi="Times New Roman"/>
          <w:sz w:val="26"/>
          <w:szCs w:val="26"/>
        </w:rPr>
        <w:t>подготавливает проект Договора лизинга</w:t>
      </w:r>
      <w:r w:rsidR="00EB0DCF" w:rsidRPr="00C9201A">
        <w:rPr>
          <w:rFonts w:ascii="Times New Roman" w:hAnsi="Times New Roman"/>
          <w:sz w:val="26"/>
          <w:szCs w:val="26"/>
        </w:rPr>
        <w:t xml:space="preserve">, </w:t>
      </w:r>
      <w:r w:rsidR="006B01E0" w:rsidRPr="00C9201A">
        <w:rPr>
          <w:rFonts w:ascii="Times New Roman" w:hAnsi="Times New Roman"/>
          <w:sz w:val="26"/>
          <w:szCs w:val="26"/>
        </w:rPr>
        <w:t>согласовывает его с юристом</w:t>
      </w:r>
      <w:r w:rsidR="00EB0DCF" w:rsidRPr="00C9201A">
        <w:rPr>
          <w:rFonts w:ascii="Times New Roman" w:hAnsi="Times New Roman"/>
          <w:sz w:val="26"/>
          <w:szCs w:val="26"/>
        </w:rPr>
        <w:t xml:space="preserve"> и главным бухгалтером </w:t>
      </w:r>
      <w:r w:rsidR="00395724" w:rsidRPr="00C9201A">
        <w:rPr>
          <w:rFonts w:ascii="Times New Roman" w:hAnsi="Times New Roman"/>
          <w:sz w:val="26"/>
          <w:szCs w:val="26"/>
        </w:rPr>
        <w:t>Лизингодателя</w:t>
      </w:r>
      <w:r w:rsidR="00EB0DCF" w:rsidRPr="00C9201A">
        <w:rPr>
          <w:rFonts w:ascii="Times New Roman" w:hAnsi="Times New Roman"/>
          <w:sz w:val="26"/>
          <w:szCs w:val="26"/>
        </w:rPr>
        <w:t>;</w:t>
      </w:r>
    </w:p>
    <w:p w:rsidR="0001793E" w:rsidRPr="00C9201A" w:rsidRDefault="002B52F4" w:rsidP="00C920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201A">
        <w:rPr>
          <w:rFonts w:ascii="Times New Roman" w:hAnsi="Times New Roman"/>
          <w:sz w:val="26"/>
          <w:szCs w:val="26"/>
        </w:rPr>
        <w:t>7</w:t>
      </w:r>
      <w:r w:rsidR="0001793E" w:rsidRPr="00C9201A">
        <w:rPr>
          <w:rFonts w:ascii="Times New Roman" w:hAnsi="Times New Roman"/>
          <w:sz w:val="26"/>
          <w:szCs w:val="26"/>
        </w:rPr>
        <w:t>)</w:t>
      </w:r>
      <w:r w:rsidR="00906971" w:rsidRPr="00C9201A">
        <w:rPr>
          <w:rFonts w:ascii="Times New Roman" w:hAnsi="Times New Roman"/>
          <w:sz w:val="26"/>
          <w:szCs w:val="26"/>
        </w:rPr>
        <w:t> </w:t>
      </w:r>
      <w:r w:rsidR="0001793E" w:rsidRPr="00C9201A">
        <w:rPr>
          <w:rFonts w:ascii="Times New Roman" w:hAnsi="Times New Roman"/>
          <w:sz w:val="26"/>
          <w:szCs w:val="26"/>
        </w:rPr>
        <w:t>в случае необходимости</w:t>
      </w:r>
      <w:r w:rsidR="0084538A">
        <w:rPr>
          <w:rFonts w:ascii="Times New Roman" w:hAnsi="Times New Roman"/>
          <w:sz w:val="26"/>
          <w:szCs w:val="26"/>
        </w:rPr>
        <w:t xml:space="preserve"> доставки Имущества</w:t>
      </w:r>
      <w:r w:rsidR="0001793E" w:rsidRPr="00C9201A">
        <w:rPr>
          <w:rFonts w:ascii="Times New Roman" w:hAnsi="Times New Roman"/>
          <w:sz w:val="26"/>
          <w:szCs w:val="26"/>
        </w:rPr>
        <w:t xml:space="preserve">, </w:t>
      </w:r>
      <w:r w:rsidR="00EB0DCF" w:rsidRPr="00C9201A">
        <w:rPr>
          <w:rFonts w:ascii="Times New Roman" w:hAnsi="Times New Roman"/>
          <w:sz w:val="26"/>
          <w:szCs w:val="26"/>
        </w:rPr>
        <w:t>организует сбор коммерческих предложений и готовит все необходимые документы по доставке</w:t>
      </w:r>
      <w:r w:rsidR="00567086" w:rsidRPr="00C9201A">
        <w:rPr>
          <w:rFonts w:ascii="Times New Roman" w:hAnsi="Times New Roman"/>
          <w:sz w:val="26"/>
          <w:szCs w:val="26"/>
        </w:rPr>
        <w:t xml:space="preserve"> Имущества</w:t>
      </w:r>
      <w:r w:rsidR="0001793E" w:rsidRPr="00C9201A">
        <w:rPr>
          <w:rFonts w:ascii="Times New Roman" w:hAnsi="Times New Roman"/>
          <w:sz w:val="26"/>
          <w:szCs w:val="26"/>
        </w:rPr>
        <w:t>.</w:t>
      </w:r>
    </w:p>
    <w:p w:rsidR="002B52F4" w:rsidRPr="00C9201A" w:rsidRDefault="00DA7770" w:rsidP="00C920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E266E" w:rsidRPr="00C9201A">
        <w:rPr>
          <w:rFonts w:ascii="Times New Roman" w:hAnsi="Times New Roman"/>
          <w:sz w:val="26"/>
          <w:szCs w:val="26"/>
        </w:rPr>
        <w:t>.1</w:t>
      </w:r>
      <w:r w:rsidR="00EA01E4">
        <w:rPr>
          <w:rFonts w:ascii="Times New Roman" w:hAnsi="Times New Roman"/>
          <w:sz w:val="26"/>
          <w:szCs w:val="26"/>
        </w:rPr>
        <w:t>4</w:t>
      </w:r>
      <w:r w:rsidR="003E266E" w:rsidRPr="00C9201A">
        <w:rPr>
          <w:rFonts w:ascii="Times New Roman" w:hAnsi="Times New Roman"/>
          <w:sz w:val="26"/>
          <w:szCs w:val="26"/>
        </w:rPr>
        <w:t>. </w:t>
      </w:r>
      <w:r w:rsidR="00D100B1" w:rsidRPr="00C9201A">
        <w:rPr>
          <w:rFonts w:ascii="Times New Roman" w:hAnsi="Times New Roman"/>
          <w:sz w:val="26"/>
          <w:szCs w:val="26"/>
        </w:rPr>
        <w:t xml:space="preserve">После </w:t>
      </w:r>
      <w:r w:rsidR="00EB0DCF" w:rsidRPr="00C9201A">
        <w:rPr>
          <w:rFonts w:ascii="Times New Roman" w:hAnsi="Times New Roman"/>
          <w:sz w:val="26"/>
          <w:szCs w:val="26"/>
        </w:rPr>
        <w:t>проведения</w:t>
      </w:r>
      <w:r w:rsidR="00D100B1" w:rsidRPr="00C9201A">
        <w:rPr>
          <w:rFonts w:ascii="Times New Roman" w:hAnsi="Times New Roman"/>
          <w:sz w:val="26"/>
          <w:szCs w:val="26"/>
        </w:rPr>
        <w:t xml:space="preserve"> </w:t>
      </w:r>
      <w:r w:rsidR="0001793E" w:rsidRPr="00C9201A">
        <w:rPr>
          <w:rFonts w:ascii="Times New Roman" w:hAnsi="Times New Roman"/>
          <w:sz w:val="26"/>
          <w:szCs w:val="26"/>
        </w:rPr>
        <w:t>указанны</w:t>
      </w:r>
      <w:r w:rsidR="00EB0DCF" w:rsidRPr="00C9201A">
        <w:rPr>
          <w:rFonts w:ascii="Times New Roman" w:hAnsi="Times New Roman"/>
          <w:sz w:val="26"/>
          <w:szCs w:val="26"/>
        </w:rPr>
        <w:t>х</w:t>
      </w:r>
      <w:r w:rsidR="0001793E" w:rsidRPr="00C9201A">
        <w:rPr>
          <w:rFonts w:ascii="Times New Roman" w:hAnsi="Times New Roman"/>
          <w:sz w:val="26"/>
          <w:szCs w:val="26"/>
        </w:rPr>
        <w:t xml:space="preserve"> в пункте </w:t>
      </w:r>
      <w:r w:rsidR="00EA01E4">
        <w:rPr>
          <w:rFonts w:ascii="Times New Roman" w:hAnsi="Times New Roman"/>
          <w:sz w:val="26"/>
          <w:szCs w:val="26"/>
        </w:rPr>
        <w:t>4</w:t>
      </w:r>
      <w:r w:rsidR="00472F61">
        <w:rPr>
          <w:rFonts w:ascii="Times New Roman" w:hAnsi="Times New Roman"/>
          <w:sz w:val="26"/>
          <w:szCs w:val="26"/>
        </w:rPr>
        <w:t>.1</w:t>
      </w:r>
      <w:r w:rsidR="00EA01E4">
        <w:rPr>
          <w:rFonts w:ascii="Times New Roman" w:hAnsi="Times New Roman"/>
          <w:sz w:val="26"/>
          <w:szCs w:val="26"/>
        </w:rPr>
        <w:t>3</w:t>
      </w:r>
      <w:r w:rsidR="0001793E" w:rsidRPr="00C9201A">
        <w:rPr>
          <w:rFonts w:ascii="Times New Roman" w:hAnsi="Times New Roman"/>
          <w:sz w:val="26"/>
          <w:szCs w:val="26"/>
        </w:rPr>
        <w:t xml:space="preserve"> </w:t>
      </w:r>
      <w:r w:rsidR="0001162B" w:rsidRPr="00C9201A">
        <w:rPr>
          <w:rFonts w:ascii="Times New Roman" w:hAnsi="Times New Roman"/>
          <w:sz w:val="26"/>
          <w:szCs w:val="26"/>
        </w:rPr>
        <w:t>мероприятий Д</w:t>
      </w:r>
      <w:r w:rsidR="0001793E" w:rsidRPr="00C9201A">
        <w:rPr>
          <w:rFonts w:ascii="Times New Roman" w:hAnsi="Times New Roman"/>
          <w:sz w:val="26"/>
          <w:szCs w:val="26"/>
        </w:rPr>
        <w:t xml:space="preserve">оговор </w:t>
      </w:r>
      <w:r w:rsidR="0001162B" w:rsidRPr="00C9201A">
        <w:rPr>
          <w:rFonts w:ascii="Times New Roman" w:hAnsi="Times New Roman"/>
          <w:sz w:val="26"/>
          <w:szCs w:val="26"/>
        </w:rPr>
        <w:t xml:space="preserve">лизинга </w:t>
      </w:r>
      <w:r w:rsidR="00D100B1" w:rsidRPr="00C9201A">
        <w:rPr>
          <w:rFonts w:ascii="Times New Roman" w:hAnsi="Times New Roman"/>
          <w:sz w:val="26"/>
          <w:szCs w:val="26"/>
        </w:rPr>
        <w:t>подписывают уполномоченные представители сторон.</w:t>
      </w:r>
      <w:r w:rsidR="0001162B" w:rsidRPr="00C9201A">
        <w:rPr>
          <w:rFonts w:ascii="Times New Roman" w:hAnsi="Times New Roman"/>
          <w:sz w:val="26"/>
          <w:szCs w:val="26"/>
        </w:rPr>
        <w:t xml:space="preserve"> </w:t>
      </w:r>
    </w:p>
    <w:p w:rsidR="0034094A" w:rsidRPr="00C9201A" w:rsidRDefault="00531B88" w:rsidP="00C9201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34094A" w:rsidRPr="00C9201A">
        <w:rPr>
          <w:rFonts w:ascii="Times New Roman" w:hAnsi="Times New Roman"/>
          <w:b/>
          <w:sz w:val="26"/>
          <w:szCs w:val="26"/>
        </w:rPr>
        <w:t>. </w:t>
      </w:r>
      <w:r w:rsidR="00D71E2D" w:rsidRPr="00C9201A">
        <w:rPr>
          <w:rFonts w:ascii="Times New Roman" w:hAnsi="Times New Roman"/>
          <w:b/>
          <w:sz w:val="26"/>
          <w:szCs w:val="26"/>
        </w:rPr>
        <w:t>Порядок формирования досье</w:t>
      </w:r>
    </w:p>
    <w:p w:rsidR="00D71E2D" w:rsidRPr="00C9201A" w:rsidRDefault="0034094A" w:rsidP="00C920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201A">
        <w:rPr>
          <w:rFonts w:ascii="Times New Roman" w:hAnsi="Times New Roman"/>
          <w:b/>
          <w:sz w:val="26"/>
          <w:szCs w:val="26"/>
        </w:rPr>
        <w:t>Заявителя (Лизингополучателя)</w:t>
      </w:r>
    </w:p>
    <w:p w:rsidR="00435906" w:rsidRPr="00C9201A" w:rsidRDefault="00531B88" w:rsidP="00C92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0A7097" w:rsidRPr="00C9201A">
        <w:rPr>
          <w:rFonts w:ascii="Times New Roman" w:eastAsia="Times New Roman" w:hAnsi="Times New Roman"/>
          <w:sz w:val="26"/>
          <w:szCs w:val="26"/>
          <w:lang w:eastAsia="ru-RU"/>
        </w:rPr>
        <w:t xml:space="preserve">.1. По каждому </w:t>
      </w:r>
      <w:r w:rsidR="00435906" w:rsidRPr="00C9201A">
        <w:rPr>
          <w:rFonts w:ascii="Times New Roman" w:eastAsia="Times New Roman" w:hAnsi="Times New Roman"/>
          <w:sz w:val="26"/>
          <w:szCs w:val="26"/>
          <w:lang w:eastAsia="ru-RU"/>
        </w:rPr>
        <w:t>Заявителю (Лизингополучателю)</w:t>
      </w:r>
      <w:r w:rsidR="000A7097" w:rsidRPr="00C9201A">
        <w:rPr>
          <w:rFonts w:ascii="Times New Roman" w:eastAsia="Times New Roman" w:hAnsi="Times New Roman"/>
          <w:sz w:val="26"/>
          <w:szCs w:val="26"/>
          <w:lang w:eastAsia="ru-RU"/>
        </w:rPr>
        <w:t xml:space="preserve">, получившему положительное решение о предоставлении </w:t>
      </w:r>
      <w:r w:rsidR="00435906" w:rsidRPr="00C9201A">
        <w:rPr>
          <w:rFonts w:ascii="Times New Roman" w:eastAsia="Times New Roman" w:hAnsi="Times New Roman"/>
          <w:sz w:val="26"/>
          <w:szCs w:val="26"/>
          <w:lang w:eastAsia="ru-RU"/>
        </w:rPr>
        <w:t>лизинга</w:t>
      </w:r>
      <w:r w:rsidR="000A7097" w:rsidRPr="00C9201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435906" w:rsidRPr="00C9201A">
        <w:rPr>
          <w:rFonts w:ascii="Times New Roman" w:eastAsia="Times New Roman" w:hAnsi="Times New Roman"/>
          <w:sz w:val="26"/>
          <w:szCs w:val="26"/>
          <w:lang w:eastAsia="ru-RU"/>
        </w:rPr>
        <w:t>Лизингодателем</w:t>
      </w:r>
      <w:r w:rsidR="000A7097" w:rsidRPr="00C9201A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формируется досье </w:t>
      </w:r>
      <w:r w:rsidR="00435906" w:rsidRPr="00C9201A">
        <w:rPr>
          <w:rFonts w:ascii="Times New Roman" w:eastAsia="Times New Roman" w:hAnsi="Times New Roman"/>
          <w:sz w:val="26"/>
          <w:szCs w:val="26"/>
          <w:lang w:eastAsia="ru-RU"/>
        </w:rPr>
        <w:t>Заявителя (Лизингополучателя)</w:t>
      </w:r>
      <w:r w:rsidR="000A7097" w:rsidRPr="00C9201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35906" w:rsidRPr="00C9201A" w:rsidRDefault="000A7097" w:rsidP="00C92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201A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 досье </w:t>
      </w:r>
      <w:r w:rsidR="00435906" w:rsidRPr="00C9201A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Заявителя (Лизингополучателя) </w:t>
      </w:r>
      <w:r w:rsidRPr="00C9201A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поэтапно на каждой стадии проведения процедуры по предоставлению </w:t>
      </w:r>
      <w:r w:rsidR="00435906" w:rsidRPr="00C9201A">
        <w:rPr>
          <w:rFonts w:ascii="Times New Roman" w:eastAsia="Times New Roman" w:hAnsi="Times New Roman"/>
          <w:sz w:val="26"/>
          <w:szCs w:val="26"/>
          <w:lang w:eastAsia="ru-RU"/>
        </w:rPr>
        <w:t>лизинга</w:t>
      </w:r>
      <w:r w:rsidRPr="00C9201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35906" w:rsidRPr="00C9201A" w:rsidRDefault="00531B88" w:rsidP="00C92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0A7097" w:rsidRPr="00C9201A">
        <w:rPr>
          <w:rFonts w:ascii="Times New Roman" w:eastAsia="Times New Roman" w:hAnsi="Times New Roman"/>
          <w:sz w:val="26"/>
          <w:szCs w:val="26"/>
          <w:lang w:eastAsia="ru-RU"/>
        </w:rPr>
        <w:t>.2. На этапе рассмотрения представленных За</w:t>
      </w:r>
      <w:r w:rsidR="00435906" w:rsidRPr="00C9201A">
        <w:rPr>
          <w:rFonts w:ascii="Times New Roman" w:eastAsia="Times New Roman" w:hAnsi="Times New Roman"/>
          <w:sz w:val="26"/>
          <w:szCs w:val="26"/>
          <w:lang w:eastAsia="ru-RU"/>
        </w:rPr>
        <w:t>явителем</w:t>
      </w:r>
      <w:r w:rsidR="000A7097" w:rsidRPr="00C9201A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документов в досье помещаются документы, предоставленные </w:t>
      </w:r>
      <w:r w:rsidR="00435906" w:rsidRPr="00C9201A">
        <w:rPr>
          <w:rFonts w:ascii="Times New Roman" w:eastAsia="Times New Roman" w:hAnsi="Times New Roman"/>
          <w:sz w:val="26"/>
          <w:szCs w:val="26"/>
          <w:lang w:eastAsia="ru-RU"/>
        </w:rPr>
        <w:t>Заявителем</w:t>
      </w:r>
      <w:r w:rsidR="000A7097" w:rsidRPr="00C9201A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перечнем и формами документов, утвержденными </w:t>
      </w:r>
      <w:r w:rsidR="00435906" w:rsidRPr="00C9201A">
        <w:rPr>
          <w:rFonts w:ascii="Times New Roman" w:eastAsia="Times New Roman" w:hAnsi="Times New Roman"/>
          <w:sz w:val="26"/>
          <w:szCs w:val="26"/>
          <w:lang w:eastAsia="ru-RU"/>
        </w:rPr>
        <w:t>настоящими Правилами</w:t>
      </w:r>
      <w:r w:rsidR="000A7097" w:rsidRPr="00C9201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35906" w:rsidRPr="00D56E2F" w:rsidRDefault="000A7097" w:rsidP="00C92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201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После принятия положительного или отрицательного решения </w:t>
      </w:r>
      <w:r w:rsidRPr="00D56E2F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Комиссии в досье </w:t>
      </w:r>
      <w:r w:rsidR="00435906" w:rsidRPr="00D56E2F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Заявителя (Лизингополучателя) </w:t>
      </w:r>
      <w:r w:rsidRPr="00D56E2F">
        <w:rPr>
          <w:rFonts w:ascii="Times New Roman" w:eastAsia="Times New Roman" w:hAnsi="Times New Roman"/>
          <w:sz w:val="26"/>
          <w:szCs w:val="26"/>
          <w:lang w:eastAsia="ru-RU"/>
        </w:rPr>
        <w:t>помещается:</w:t>
      </w:r>
    </w:p>
    <w:p w:rsidR="00435906" w:rsidRPr="00D56E2F" w:rsidRDefault="000A7097" w:rsidP="00C92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E2F">
        <w:rPr>
          <w:rFonts w:ascii="Times New Roman" w:eastAsia="Times New Roman" w:hAnsi="Times New Roman"/>
          <w:sz w:val="26"/>
          <w:szCs w:val="26"/>
          <w:lang w:eastAsia="ru-RU"/>
        </w:rPr>
        <w:t xml:space="preserve">- заключения по результатам проведенного анализа и проверки </w:t>
      </w:r>
      <w:r w:rsidR="00435906" w:rsidRPr="00D56E2F">
        <w:rPr>
          <w:rFonts w:ascii="Times New Roman" w:eastAsia="Times New Roman" w:hAnsi="Times New Roman"/>
          <w:sz w:val="26"/>
          <w:szCs w:val="26"/>
          <w:lang w:eastAsia="ru-RU"/>
        </w:rPr>
        <w:t>Заявителя (Лизингополучателя)</w:t>
      </w:r>
      <w:r w:rsidRPr="00D56E2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35906" w:rsidRPr="00C9201A" w:rsidRDefault="000A7097" w:rsidP="00C92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E2F">
        <w:rPr>
          <w:rFonts w:ascii="Times New Roman" w:eastAsia="Times New Roman" w:hAnsi="Times New Roman"/>
          <w:sz w:val="26"/>
          <w:szCs w:val="26"/>
          <w:lang w:eastAsia="ru-RU"/>
        </w:rPr>
        <w:t xml:space="preserve">- решение Комиссии предоставлении либо об отказе предоставлении </w:t>
      </w:r>
      <w:r w:rsidR="00435906" w:rsidRPr="00D56E2F">
        <w:rPr>
          <w:rFonts w:ascii="Times New Roman" w:eastAsia="Times New Roman" w:hAnsi="Times New Roman"/>
          <w:sz w:val="26"/>
          <w:szCs w:val="26"/>
          <w:lang w:eastAsia="ru-RU"/>
        </w:rPr>
        <w:t>лизинга</w:t>
      </w:r>
      <w:r w:rsidRPr="00D56E2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A01E4" w:rsidRDefault="000A7097" w:rsidP="00C92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201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D332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9201A">
        <w:rPr>
          <w:rFonts w:ascii="Times New Roman" w:eastAsia="Times New Roman" w:hAnsi="Times New Roman"/>
          <w:sz w:val="26"/>
          <w:szCs w:val="26"/>
          <w:lang w:eastAsia="ru-RU"/>
        </w:rPr>
        <w:t xml:space="preserve">оригиналы Договора </w:t>
      </w:r>
      <w:r w:rsidR="00435906" w:rsidRPr="00C9201A">
        <w:rPr>
          <w:rFonts w:ascii="Times New Roman" w:eastAsia="Times New Roman" w:hAnsi="Times New Roman"/>
          <w:sz w:val="26"/>
          <w:szCs w:val="26"/>
          <w:lang w:eastAsia="ru-RU"/>
        </w:rPr>
        <w:t>лизинга</w:t>
      </w:r>
      <w:r w:rsidRPr="00C9201A">
        <w:rPr>
          <w:rFonts w:ascii="Times New Roman" w:eastAsia="Times New Roman" w:hAnsi="Times New Roman"/>
          <w:sz w:val="26"/>
          <w:szCs w:val="26"/>
          <w:lang w:eastAsia="ru-RU"/>
        </w:rPr>
        <w:t xml:space="preserve">, Договора </w:t>
      </w:r>
      <w:r w:rsidR="00435906" w:rsidRPr="00C9201A">
        <w:rPr>
          <w:rFonts w:ascii="Times New Roman" w:eastAsia="Times New Roman" w:hAnsi="Times New Roman"/>
          <w:sz w:val="26"/>
          <w:szCs w:val="26"/>
          <w:lang w:eastAsia="ru-RU"/>
        </w:rPr>
        <w:t>купли-продажи</w:t>
      </w:r>
      <w:r w:rsidRPr="00C9201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435906" w:rsidRPr="00C9201A">
        <w:rPr>
          <w:rFonts w:ascii="Times New Roman" w:eastAsia="Times New Roman" w:hAnsi="Times New Roman"/>
          <w:sz w:val="26"/>
          <w:szCs w:val="26"/>
          <w:lang w:eastAsia="ru-RU"/>
        </w:rPr>
        <w:t>Акт</w:t>
      </w:r>
      <w:r w:rsidR="00D332D3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EA01E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приема-передачи</w:t>
      </w:r>
    </w:p>
    <w:p w:rsidR="00435906" w:rsidRPr="00C9201A" w:rsidRDefault="00531B88" w:rsidP="00C92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0A7097" w:rsidRPr="00C9201A">
        <w:rPr>
          <w:rFonts w:ascii="Times New Roman" w:eastAsia="Times New Roman" w:hAnsi="Times New Roman"/>
          <w:sz w:val="26"/>
          <w:szCs w:val="26"/>
          <w:lang w:eastAsia="ru-RU"/>
        </w:rPr>
        <w:t xml:space="preserve">.3. В период действия Договора </w:t>
      </w:r>
      <w:r w:rsidR="00435906" w:rsidRPr="00C9201A">
        <w:rPr>
          <w:rFonts w:ascii="Times New Roman" w:eastAsia="Times New Roman" w:hAnsi="Times New Roman"/>
          <w:sz w:val="26"/>
          <w:szCs w:val="26"/>
          <w:lang w:eastAsia="ru-RU"/>
        </w:rPr>
        <w:t>лизинга</w:t>
      </w:r>
      <w:r w:rsidR="000A7097" w:rsidRPr="00C9201A">
        <w:rPr>
          <w:rFonts w:ascii="Times New Roman" w:eastAsia="Times New Roman" w:hAnsi="Times New Roman"/>
          <w:sz w:val="26"/>
          <w:szCs w:val="26"/>
          <w:lang w:eastAsia="ru-RU"/>
        </w:rPr>
        <w:t xml:space="preserve"> в досье </w:t>
      </w:r>
      <w:r w:rsidR="00435906" w:rsidRPr="00C9201A">
        <w:rPr>
          <w:rFonts w:ascii="Times New Roman" w:eastAsia="Times New Roman" w:hAnsi="Times New Roman"/>
          <w:sz w:val="26"/>
          <w:szCs w:val="26"/>
          <w:lang w:eastAsia="ru-RU"/>
        </w:rPr>
        <w:t>Заявителя (Лизингополучателя)</w:t>
      </w:r>
      <w:r w:rsidR="000A7097" w:rsidRPr="00C9201A">
        <w:rPr>
          <w:rFonts w:ascii="Times New Roman" w:eastAsia="Times New Roman" w:hAnsi="Times New Roman"/>
          <w:sz w:val="26"/>
          <w:szCs w:val="26"/>
          <w:lang w:eastAsia="ru-RU"/>
        </w:rPr>
        <w:t xml:space="preserve"> помещаются документы, оформленные в ходе переписки </w:t>
      </w:r>
      <w:r w:rsidR="00435906" w:rsidRPr="00C9201A">
        <w:rPr>
          <w:rFonts w:ascii="Times New Roman" w:eastAsia="Times New Roman" w:hAnsi="Times New Roman"/>
          <w:sz w:val="26"/>
          <w:szCs w:val="26"/>
          <w:lang w:eastAsia="ru-RU"/>
        </w:rPr>
        <w:t>между</w:t>
      </w:r>
      <w:r w:rsidR="000A7097" w:rsidRPr="00C920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35906" w:rsidRPr="00C9201A">
        <w:rPr>
          <w:rFonts w:ascii="Times New Roman" w:eastAsia="Times New Roman" w:hAnsi="Times New Roman"/>
          <w:sz w:val="26"/>
          <w:szCs w:val="26"/>
          <w:lang w:eastAsia="ru-RU"/>
        </w:rPr>
        <w:t>Заявителем (Лизингополучателем)</w:t>
      </w:r>
      <w:r w:rsidR="003B518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35906" w:rsidRPr="00C9201A">
        <w:rPr>
          <w:rFonts w:ascii="Times New Roman" w:eastAsia="Times New Roman" w:hAnsi="Times New Roman"/>
          <w:sz w:val="26"/>
          <w:szCs w:val="26"/>
          <w:lang w:eastAsia="ru-RU"/>
        </w:rPr>
        <w:t xml:space="preserve"> Лизингодателем</w:t>
      </w:r>
      <w:r w:rsidR="003B51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4A5B" w:rsidRPr="00EA01E4">
        <w:rPr>
          <w:rFonts w:ascii="Times New Roman" w:eastAsia="Times New Roman" w:hAnsi="Times New Roman"/>
          <w:sz w:val="26"/>
          <w:szCs w:val="26"/>
          <w:lang w:eastAsia="ru-RU"/>
        </w:rPr>
        <w:t>и Контрагентами (поставщ</w:t>
      </w:r>
      <w:r w:rsidR="00EA01E4" w:rsidRPr="00EA01E4">
        <w:rPr>
          <w:rFonts w:ascii="Times New Roman" w:eastAsia="Times New Roman" w:hAnsi="Times New Roman"/>
          <w:sz w:val="26"/>
          <w:szCs w:val="26"/>
          <w:lang w:eastAsia="ru-RU"/>
        </w:rPr>
        <w:t>ик, перевозчик</w:t>
      </w:r>
      <w:r w:rsidR="00614A5B" w:rsidRPr="00EA01E4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435906" w:rsidRPr="00C9201A" w:rsidRDefault="000A7097" w:rsidP="00C92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201A">
        <w:rPr>
          <w:rFonts w:ascii="Times New Roman" w:eastAsia="Times New Roman" w:hAnsi="Times New Roman"/>
          <w:sz w:val="26"/>
          <w:szCs w:val="26"/>
          <w:lang w:eastAsia="ru-RU"/>
        </w:rPr>
        <w:t xml:space="preserve">Сформированное досье </w:t>
      </w:r>
      <w:r w:rsidR="00435906" w:rsidRPr="00C9201A">
        <w:rPr>
          <w:rFonts w:ascii="Times New Roman" w:eastAsia="Times New Roman" w:hAnsi="Times New Roman"/>
          <w:sz w:val="26"/>
          <w:szCs w:val="26"/>
          <w:lang w:eastAsia="ru-RU"/>
        </w:rPr>
        <w:t>Заявителя (Лизингополучателя)</w:t>
      </w:r>
      <w:r w:rsidRPr="00C920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A01E4">
        <w:rPr>
          <w:rFonts w:ascii="Times New Roman" w:eastAsia="Times New Roman" w:hAnsi="Times New Roman"/>
          <w:sz w:val="26"/>
          <w:szCs w:val="26"/>
          <w:lang w:eastAsia="ru-RU"/>
        </w:rPr>
        <w:t>хранится в металлических шкафах</w:t>
      </w:r>
      <w:r w:rsidRPr="00C9201A">
        <w:rPr>
          <w:rFonts w:ascii="Times New Roman" w:eastAsia="Times New Roman" w:hAnsi="Times New Roman"/>
          <w:sz w:val="26"/>
          <w:szCs w:val="26"/>
          <w:lang w:eastAsia="ru-RU"/>
        </w:rPr>
        <w:t>, оснащенных замком.</w:t>
      </w:r>
    </w:p>
    <w:p w:rsidR="00435906" w:rsidRPr="00C9201A" w:rsidRDefault="000A7097" w:rsidP="00C92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201A">
        <w:rPr>
          <w:rFonts w:ascii="Times New Roman" w:eastAsia="Times New Roman" w:hAnsi="Times New Roman"/>
          <w:sz w:val="26"/>
          <w:szCs w:val="26"/>
          <w:lang w:eastAsia="ru-RU"/>
        </w:rPr>
        <w:t xml:space="preserve">Все документы, полученные от </w:t>
      </w:r>
      <w:r w:rsidR="00435906" w:rsidRPr="00C9201A">
        <w:rPr>
          <w:rFonts w:ascii="Times New Roman" w:eastAsia="Times New Roman" w:hAnsi="Times New Roman"/>
          <w:sz w:val="26"/>
          <w:szCs w:val="26"/>
          <w:lang w:eastAsia="ru-RU"/>
        </w:rPr>
        <w:t>Заявителя (Лизингополучателя)</w:t>
      </w:r>
      <w:r w:rsidRPr="00C9201A">
        <w:rPr>
          <w:rFonts w:ascii="Times New Roman" w:eastAsia="Times New Roman" w:hAnsi="Times New Roman"/>
          <w:sz w:val="26"/>
          <w:szCs w:val="26"/>
          <w:lang w:eastAsia="ru-RU"/>
        </w:rPr>
        <w:t>, являются документами ограниченного пользования.</w:t>
      </w:r>
    </w:p>
    <w:p w:rsidR="00435906" w:rsidRPr="00C9201A" w:rsidRDefault="000A7097" w:rsidP="00C92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201A">
        <w:rPr>
          <w:rFonts w:ascii="Times New Roman" w:eastAsia="Times New Roman" w:hAnsi="Times New Roman"/>
          <w:sz w:val="26"/>
          <w:szCs w:val="26"/>
          <w:lang w:eastAsia="ru-RU"/>
        </w:rPr>
        <w:t xml:space="preserve">Содержащиеся в досье </w:t>
      </w:r>
      <w:r w:rsidR="009D3133">
        <w:rPr>
          <w:rFonts w:ascii="Times New Roman" w:eastAsia="Times New Roman" w:hAnsi="Times New Roman"/>
          <w:sz w:val="26"/>
          <w:szCs w:val="26"/>
          <w:lang w:eastAsia="ru-RU"/>
        </w:rPr>
        <w:t>Лизингополучателя</w:t>
      </w:r>
      <w:r w:rsidR="009D3133" w:rsidRPr="00C920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9201A">
        <w:rPr>
          <w:rFonts w:ascii="Times New Roman" w:eastAsia="Times New Roman" w:hAnsi="Times New Roman"/>
          <w:sz w:val="26"/>
          <w:szCs w:val="26"/>
          <w:lang w:eastAsia="ru-RU"/>
        </w:rPr>
        <w:t>сведения не подлежат разглашению, передаче для ознакомления другим лицам кроме следующих лиц:</w:t>
      </w:r>
    </w:p>
    <w:p w:rsidR="00435906" w:rsidRPr="00C9201A" w:rsidRDefault="00435906" w:rsidP="00C92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201A">
        <w:rPr>
          <w:rFonts w:ascii="Times New Roman" w:eastAsia="Times New Roman" w:hAnsi="Times New Roman"/>
          <w:sz w:val="26"/>
          <w:szCs w:val="26"/>
          <w:lang w:eastAsia="ru-RU"/>
        </w:rPr>
        <w:t>- </w:t>
      </w:r>
      <w:r w:rsidR="000A7097" w:rsidRPr="00C9201A">
        <w:rPr>
          <w:rFonts w:ascii="Times New Roman" w:eastAsia="Times New Roman" w:hAnsi="Times New Roman"/>
          <w:sz w:val="26"/>
          <w:szCs w:val="26"/>
          <w:lang w:eastAsia="ru-RU"/>
        </w:rPr>
        <w:t xml:space="preserve">лица, имеющие право доступа к досье </w:t>
      </w:r>
      <w:r w:rsidRPr="00C9201A">
        <w:rPr>
          <w:rFonts w:ascii="Times New Roman" w:eastAsia="Times New Roman" w:hAnsi="Times New Roman"/>
          <w:sz w:val="26"/>
          <w:szCs w:val="26"/>
          <w:lang w:eastAsia="ru-RU"/>
        </w:rPr>
        <w:t>Заявителя (Лизингополучателя)</w:t>
      </w:r>
      <w:r w:rsidR="000A7097" w:rsidRPr="00C9201A">
        <w:rPr>
          <w:rFonts w:ascii="Times New Roman" w:eastAsia="Times New Roman" w:hAnsi="Times New Roman"/>
          <w:sz w:val="26"/>
          <w:szCs w:val="26"/>
          <w:lang w:eastAsia="ru-RU"/>
        </w:rPr>
        <w:t xml:space="preserve"> в силу своих должностных обязанностей;</w:t>
      </w:r>
    </w:p>
    <w:p w:rsidR="00435906" w:rsidRPr="00C9201A" w:rsidRDefault="00435906" w:rsidP="00C92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201A">
        <w:rPr>
          <w:rFonts w:ascii="Times New Roman" w:eastAsia="Times New Roman" w:hAnsi="Times New Roman"/>
          <w:sz w:val="26"/>
          <w:szCs w:val="26"/>
          <w:lang w:eastAsia="ru-RU"/>
        </w:rPr>
        <w:t>- </w:t>
      </w:r>
      <w:r w:rsidR="000A7097" w:rsidRPr="00D56E2F">
        <w:rPr>
          <w:rFonts w:ascii="Times New Roman" w:eastAsia="Times New Roman" w:hAnsi="Times New Roman"/>
          <w:sz w:val="26"/>
          <w:szCs w:val="26"/>
          <w:lang w:eastAsia="ru-RU"/>
        </w:rPr>
        <w:t>члены Комиссии;</w:t>
      </w:r>
    </w:p>
    <w:p w:rsidR="00435906" w:rsidRPr="00C9201A" w:rsidRDefault="00435906" w:rsidP="00C92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201A">
        <w:rPr>
          <w:rFonts w:ascii="Times New Roman" w:eastAsia="Times New Roman" w:hAnsi="Times New Roman"/>
          <w:sz w:val="26"/>
          <w:szCs w:val="26"/>
          <w:lang w:eastAsia="ru-RU"/>
        </w:rPr>
        <w:t>- </w:t>
      </w:r>
      <w:r w:rsidR="000A7097" w:rsidRPr="00C9201A">
        <w:rPr>
          <w:rFonts w:ascii="Times New Roman" w:eastAsia="Times New Roman" w:hAnsi="Times New Roman"/>
          <w:sz w:val="26"/>
          <w:szCs w:val="26"/>
          <w:lang w:eastAsia="ru-RU"/>
        </w:rPr>
        <w:t xml:space="preserve">члены Совета </w:t>
      </w:r>
      <w:r w:rsidRPr="00C9201A">
        <w:rPr>
          <w:rFonts w:ascii="Times New Roman" w:eastAsia="Times New Roman" w:hAnsi="Times New Roman"/>
          <w:sz w:val="26"/>
          <w:szCs w:val="26"/>
          <w:lang w:eastAsia="ru-RU"/>
        </w:rPr>
        <w:t>директоров Лизингодателя</w:t>
      </w:r>
      <w:r w:rsidR="000A7097" w:rsidRPr="00C9201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A7097" w:rsidRPr="00C9201A" w:rsidRDefault="00435906" w:rsidP="00C92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201A">
        <w:rPr>
          <w:rFonts w:ascii="Times New Roman" w:eastAsia="Times New Roman" w:hAnsi="Times New Roman"/>
          <w:sz w:val="26"/>
          <w:szCs w:val="26"/>
          <w:lang w:eastAsia="ru-RU"/>
        </w:rPr>
        <w:t>- </w:t>
      </w:r>
      <w:r w:rsidR="000A7097" w:rsidRPr="00C9201A">
        <w:rPr>
          <w:rFonts w:ascii="Times New Roman" w:eastAsia="Times New Roman" w:hAnsi="Times New Roman"/>
          <w:sz w:val="26"/>
          <w:szCs w:val="26"/>
          <w:lang w:eastAsia="ru-RU"/>
        </w:rPr>
        <w:t>должностные лица правоохранительных органов и органов государственного финансового и антикоррупционного контроля в соответствии с законодательством Российской Федерации и Ненецкого автономного округа.</w:t>
      </w:r>
    </w:p>
    <w:p w:rsidR="000A7097" w:rsidRPr="00C9201A" w:rsidRDefault="000A7097" w:rsidP="00C92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201A">
        <w:rPr>
          <w:rFonts w:ascii="Times New Roman" w:eastAsia="Times New Roman" w:hAnsi="Times New Roman"/>
          <w:sz w:val="26"/>
          <w:szCs w:val="26"/>
          <w:lang w:eastAsia="ru-RU"/>
        </w:rPr>
        <w:t>Передача досье и документов из досье другим лицам и организациям осуществляется в соответствии с законодательством Российской Федерации по письменному запросу соответствующей организации с обоснованием необходимости получения документов и составлением описи переданных документов.</w:t>
      </w:r>
    </w:p>
    <w:p w:rsidR="000A7097" w:rsidRDefault="00531B88" w:rsidP="00C92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0A7097" w:rsidRPr="00C9201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35906" w:rsidRPr="00C9201A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0A7097" w:rsidRPr="00C9201A">
        <w:rPr>
          <w:rFonts w:ascii="Times New Roman" w:eastAsia="Times New Roman" w:hAnsi="Times New Roman"/>
          <w:sz w:val="26"/>
          <w:szCs w:val="26"/>
          <w:lang w:eastAsia="ru-RU"/>
        </w:rPr>
        <w:t>. По окончании срока д</w:t>
      </w:r>
      <w:r w:rsidR="00435906" w:rsidRPr="00C9201A">
        <w:rPr>
          <w:rFonts w:ascii="Times New Roman" w:eastAsia="Times New Roman" w:hAnsi="Times New Roman"/>
          <w:sz w:val="26"/>
          <w:szCs w:val="26"/>
          <w:lang w:eastAsia="ru-RU"/>
        </w:rPr>
        <w:t>ействия Договора лизинга</w:t>
      </w:r>
      <w:r w:rsidR="000A7097" w:rsidRPr="00C9201A">
        <w:rPr>
          <w:rFonts w:ascii="Times New Roman" w:eastAsia="Times New Roman" w:hAnsi="Times New Roman"/>
          <w:sz w:val="26"/>
          <w:szCs w:val="26"/>
          <w:lang w:eastAsia="ru-RU"/>
        </w:rPr>
        <w:t xml:space="preserve">, сформированное досье сдается в архив </w:t>
      </w:r>
      <w:r w:rsidR="00435906" w:rsidRPr="00C9201A">
        <w:rPr>
          <w:rFonts w:ascii="Times New Roman" w:eastAsia="Times New Roman" w:hAnsi="Times New Roman"/>
          <w:sz w:val="26"/>
          <w:szCs w:val="26"/>
          <w:lang w:eastAsia="ru-RU"/>
        </w:rPr>
        <w:t>Лизингодателя</w:t>
      </w:r>
      <w:r w:rsidR="000A7097" w:rsidRPr="00C9201A">
        <w:rPr>
          <w:rFonts w:ascii="Times New Roman" w:eastAsia="Times New Roman" w:hAnsi="Times New Roman"/>
          <w:sz w:val="26"/>
          <w:szCs w:val="26"/>
          <w:lang w:eastAsia="ru-RU"/>
        </w:rPr>
        <w:t xml:space="preserve"> и хранится в течение пяти лет</w:t>
      </w:r>
      <w:r w:rsidR="009D3133">
        <w:rPr>
          <w:rFonts w:ascii="Times New Roman" w:eastAsia="Times New Roman" w:hAnsi="Times New Roman"/>
          <w:sz w:val="26"/>
          <w:szCs w:val="26"/>
          <w:lang w:eastAsia="ru-RU"/>
        </w:rPr>
        <w:t xml:space="preserve"> с момента перехода права собственности к Лизингополучателю</w:t>
      </w:r>
      <w:r w:rsidR="000A7097" w:rsidRPr="00C9201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14A5B" w:rsidRDefault="00614A5B" w:rsidP="00C92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14A5B" w:rsidRDefault="00614A5B" w:rsidP="00C92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14A5B" w:rsidRPr="00D30A24" w:rsidRDefault="00614A5B" w:rsidP="00C92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D3BCB" w:rsidRDefault="00FD3BCB" w:rsidP="0072476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BE2400" w:rsidRPr="00BE2400" w:rsidRDefault="00BE2400" w:rsidP="00BE2400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BE2400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3362E0">
        <w:rPr>
          <w:rFonts w:ascii="Times New Roman" w:hAnsi="Times New Roman"/>
          <w:sz w:val="26"/>
          <w:szCs w:val="26"/>
        </w:rPr>
        <w:t>1</w:t>
      </w:r>
      <w:r w:rsidRPr="00BE2400">
        <w:rPr>
          <w:rFonts w:ascii="Times New Roman" w:hAnsi="Times New Roman"/>
          <w:sz w:val="26"/>
          <w:szCs w:val="26"/>
        </w:rPr>
        <w:t xml:space="preserve"> </w:t>
      </w:r>
    </w:p>
    <w:p w:rsidR="00BE2400" w:rsidRPr="00BE2400" w:rsidRDefault="00BE2400" w:rsidP="00BE2400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BE2400">
        <w:rPr>
          <w:rFonts w:ascii="Times New Roman" w:hAnsi="Times New Roman"/>
          <w:sz w:val="26"/>
          <w:szCs w:val="26"/>
        </w:rPr>
        <w:t>к П</w:t>
      </w:r>
      <w:r w:rsidR="00BD6BDD">
        <w:rPr>
          <w:rFonts w:ascii="Times New Roman" w:hAnsi="Times New Roman"/>
          <w:sz w:val="26"/>
          <w:szCs w:val="26"/>
        </w:rPr>
        <w:t>орядку</w:t>
      </w:r>
      <w:r w:rsidRPr="00BE2400">
        <w:rPr>
          <w:rFonts w:ascii="Times New Roman" w:hAnsi="Times New Roman"/>
          <w:sz w:val="26"/>
          <w:szCs w:val="26"/>
        </w:rPr>
        <w:t xml:space="preserve"> оформления</w:t>
      </w:r>
    </w:p>
    <w:p w:rsidR="00BE2400" w:rsidRPr="00BE2400" w:rsidRDefault="00BE2400" w:rsidP="00BE2400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BE2400">
        <w:rPr>
          <w:rFonts w:ascii="Times New Roman" w:hAnsi="Times New Roman"/>
          <w:sz w:val="26"/>
          <w:szCs w:val="26"/>
        </w:rPr>
        <w:t xml:space="preserve">лизинговой сделки </w:t>
      </w:r>
    </w:p>
    <w:p w:rsidR="00BE2400" w:rsidRPr="00BE2400" w:rsidRDefault="00BE2400" w:rsidP="00BE2400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BE2400">
        <w:rPr>
          <w:rFonts w:ascii="Times New Roman" w:hAnsi="Times New Roman"/>
          <w:sz w:val="26"/>
          <w:szCs w:val="26"/>
        </w:rPr>
        <w:t>АО «Центр развития бизнеса</w:t>
      </w:r>
    </w:p>
    <w:p w:rsidR="0097477C" w:rsidRPr="00BE2400" w:rsidRDefault="00BE2400" w:rsidP="00BE2400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BE2400">
        <w:rPr>
          <w:rFonts w:ascii="Times New Roman" w:hAnsi="Times New Roman"/>
          <w:sz w:val="26"/>
          <w:szCs w:val="26"/>
        </w:rPr>
        <w:t>Ненецкого автономного округа»</w:t>
      </w:r>
    </w:p>
    <w:p w:rsidR="00BE2400" w:rsidRDefault="00BE2400" w:rsidP="00BE24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E2400" w:rsidRPr="004C5C9D" w:rsidRDefault="00BE2400" w:rsidP="00BE24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D6BDD" w:rsidRPr="00BD6BDD" w:rsidRDefault="00BD6BDD" w:rsidP="00BD6B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D6BDD">
        <w:rPr>
          <w:rFonts w:ascii="Times New Roman" w:hAnsi="Times New Roman"/>
          <w:b/>
          <w:sz w:val="26"/>
          <w:szCs w:val="26"/>
        </w:rPr>
        <w:t>ЗАЯВЛЕНИЕ НА ЛИЗИНГ</w:t>
      </w:r>
    </w:p>
    <w:p w:rsidR="00BD6BDD" w:rsidRPr="00BD6BDD" w:rsidRDefault="007006C4" w:rsidP="00BD6BD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Вх. </w:t>
      </w:r>
      <w:r w:rsidR="00BD6BDD" w:rsidRPr="00BD6BDD">
        <w:rPr>
          <w:rFonts w:ascii="Times New Roman" w:hAnsi="Times New Roman"/>
          <w:sz w:val="26"/>
          <w:szCs w:val="26"/>
        </w:rPr>
        <w:t>№ заявления __________________</w:t>
      </w:r>
    </w:p>
    <w:p w:rsidR="00BD6BDD" w:rsidRPr="00BD6BDD" w:rsidRDefault="00BD6BDD" w:rsidP="00BD6BD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>Дата регистрации______________</w:t>
      </w:r>
      <w:r w:rsidR="007006C4">
        <w:rPr>
          <w:rFonts w:ascii="Times New Roman" w:hAnsi="Times New Roman"/>
          <w:sz w:val="26"/>
          <w:szCs w:val="26"/>
        </w:rPr>
        <w:t>___</w:t>
      </w:r>
    </w:p>
    <w:p w:rsidR="00BD6BDD" w:rsidRPr="00BD6BDD" w:rsidRDefault="00BD6BDD" w:rsidP="00BD6BD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D6BDD">
        <w:rPr>
          <w:rFonts w:ascii="Times New Roman" w:hAnsi="Times New Roman"/>
          <w:b/>
          <w:sz w:val="26"/>
          <w:szCs w:val="26"/>
        </w:rPr>
        <w:t>Информация о заявителе</w:t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>Полное наименование и организационно-правовая форма Заявителя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 xml:space="preserve">Адрес государственной регистрации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>Адрес фактического местонахождения</w:t>
      </w:r>
      <w:r>
        <w:rPr>
          <w:rFonts w:ascii="Times New Roman" w:hAnsi="Times New Roman"/>
          <w:sz w:val="26"/>
          <w:szCs w:val="26"/>
        </w:rPr>
        <w:t>_______________________________________</w:t>
      </w:r>
      <w:r w:rsidRPr="00BD6BDD">
        <w:rPr>
          <w:rFonts w:ascii="Times New Roman" w:hAnsi="Times New Roman"/>
          <w:sz w:val="26"/>
          <w:szCs w:val="26"/>
        </w:rPr>
        <w:t xml:space="preserve">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 xml:space="preserve">ИНН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 xml:space="preserve">КПП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 xml:space="preserve">ОГРН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 xml:space="preserve">Учредители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>Бенефициарный владелец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 xml:space="preserve">Основной вид деятельности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 xml:space="preserve">Система налогообложения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 xml:space="preserve">ОКВЭД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 xml:space="preserve">ОКПО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 xml:space="preserve">Наименование Банка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 xml:space="preserve">БИК банка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 xml:space="preserve">К/с банка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 xml:space="preserve">Основной р/сч клиента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 xml:space="preserve">Руководитель (должность, ФИО)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 xml:space="preserve">Главный бухгалтер (ФИО)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 xml:space="preserve">Лицо ответственное за подготовку документов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 xml:space="preserve">Тел/факс/e-mail: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D6BDD">
        <w:rPr>
          <w:rFonts w:ascii="Times New Roman" w:hAnsi="Times New Roman"/>
          <w:b/>
          <w:sz w:val="26"/>
          <w:szCs w:val="26"/>
        </w:rPr>
        <w:t>Информация о лизинговой сделке</w:t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 xml:space="preserve">Наименование имущества, передаваемого в лизинг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>Общая стоимость имущества в т.ч. НДС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 xml:space="preserve">Наименование дополнительных затрат (монтаж, пуско-наладка и др.)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 xml:space="preserve">Общая стоимость дополнительных затрат в т.ч. НДС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6BDD" w:rsidRDefault="00BD6BDD" w:rsidP="00BD6BDD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 xml:space="preserve">Наименование поставщика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823C98" w:rsidRPr="00BD6BDD" w:rsidRDefault="00823C98" w:rsidP="00823C98">
      <w:pPr>
        <w:tabs>
          <w:tab w:val="right" w:leader="underscore" w:pos="9923"/>
        </w:tabs>
        <w:spacing w:after="0" w:line="240" w:lineRule="auto"/>
        <w:ind w:right="-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ИНН Поставщика____________________________________________________________</w:t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 xml:space="preserve">Адрес поставщика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 xml:space="preserve">Тел/факс/e-mail: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 xml:space="preserve">Контактное лицо поставщика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 xml:space="preserve">Сведения о необходимости доставки имущества (требуется/не требуется)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 xml:space="preserve">Адрес доставки имущества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 xml:space="preserve">Наименование транспортной компании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 xml:space="preserve">Адрес транспортной компании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 xml:space="preserve">Тел/факс/e-mail: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 xml:space="preserve">Контактное лицо транспортной компании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Default="00BD6BDD" w:rsidP="00BD6BDD">
      <w:pPr>
        <w:tabs>
          <w:tab w:val="right" w:leader="underscore" w:pos="992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D6BDD">
        <w:rPr>
          <w:rFonts w:ascii="Times New Roman" w:hAnsi="Times New Roman"/>
          <w:b/>
          <w:sz w:val="26"/>
          <w:szCs w:val="26"/>
        </w:rPr>
        <w:t>Предлагаемые заявителем условия лизинга</w:t>
      </w:r>
    </w:p>
    <w:p w:rsidR="007006C4" w:rsidRPr="007006C4" w:rsidRDefault="007006C4" w:rsidP="007E1A09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06C4">
        <w:rPr>
          <w:rFonts w:ascii="Times New Roman" w:hAnsi="Times New Roman"/>
          <w:sz w:val="26"/>
          <w:szCs w:val="26"/>
        </w:rPr>
        <w:t>Цель</w:t>
      </w:r>
      <w:r>
        <w:rPr>
          <w:rFonts w:ascii="Times New Roman" w:hAnsi="Times New Roman"/>
          <w:sz w:val="26"/>
          <w:szCs w:val="26"/>
        </w:rPr>
        <w:t xml:space="preserve"> лизинга_____________________________________________________________</w:t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 xml:space="preserve">Срок передачи в лизинг (мес.)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>Размер авансового платежа (руб</w:t>
      </w:r>
      <w:r>
        <w:rPr>
          <w:rFonts w:ascii="Times New Roman" w:hAnsi="Times New Roman"/>
          <w:sz w:val="26"/>
          <w:szCs w:val="26"/>
        </w:rPr>
        <w:t>.</w:t>
      </w:r>
      <w:r w:rsidRPr="00BD6BDD">
        <w:rPr>
          <w:rFonts w:ascii="Times New Roman" w:hAnsi="Times New Roman"/>
          <w:sz w:val="26"/>
          <w:szCs w:val="26"/>
        </w:rPr>
        <w:t xml:space="preserve">)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 xml:space="preserve">Процентная ставка </w:t>
      </w:r>
      <w:r w:rsidRPr="00BD6BDD">
        <w:rPr>
          <w:rFonts w:ascii="Times New Roman" w:hAnsi="Times New Roman"/>
          <w:sz w:val="26"/>
          <w:szCs w:val="26"/>
        </w:rPr>
        <w:tab/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>Ежемесячный</w:t>
      </w:r>
      <w:r w:rsidR="00D70494">
        <w:rPr>
          <w:rFonts w:ascii="Times New Roman" w:hAnsi="Times New Roman"/>
          <w:sz w:val="26"/>
          <w:szCs w:val="26"/>
        </w:rPr>
        <w:t xml:space="preserve"> </w:t>
      </w:r>
      <w:r w:rsidRPr="00BD6BDD">
        <w:rPr>
          <w:rFonts w:ascii="Times New Roman" w:hAnsi="Times New Roman"/>
          <w:sz w:val="26"/>
          <w:szCs w:val="26"/>
        </w:rPr>
        <w:t>платеж</w:t>
      </w:r>
      <w:r w:rsidR="00D70494">
        <w:rPr>
          <w:rFonts w:ascii="Times New Roman" w:hAnsi="Times New Roman"/>
          <w:sz w:val="26"/>
          <w:szCs w:val="26"/>
        </w:rPr>
        <w:t xml:space="preserve"> </w:t>
      </w:r>
      <w:r w:rsidRPr="00BD6BDD">
        <w:rPr>
          <w:rFonts w:ascii="Times New Roman" w:hAnsi="Times New Roman"/>
          <w:sz w:val="26"/>
          <w:szCs w:val="26"/>
        </w:rPr>
        <w:t>(руб</w:t>
      </w:r>
      <w:r w:rsidR="00DC6EBA">
        <w:rPr>
          <w:rFonts w:ascii="Times New Roman" w:hAnsi="Times New Roman"/>
          <w:sz w:val="26"/>
          <w:szCs w:val="26"/>
        </w:rPr>
        <w:t>.</w:t>
      </w:r>
      <w:r w:rsidRPr="00BD6BDD">
        <w:rPr>
          <w:rFonts w:ascii="Times New Roman" w:hAnsi="Times New Roman"/>
          <w:sz w:val="26"/>
          <w:szCs w:val="26"/>
        </w:rPr>
        <w:t>)__</w:t>
      </w:r>
      <w:r w:rsidR="00D70494">
        <w:rPr>
          <w:rFonts w:ascii="Times New Roman" w:hAnsi="Times New Roman"/>
          <w:sz w:val="26"/>
          <w:szCs w:val="26"/>
        </w:rPr>
        <w:t>________</w:t>
      </w:r>
      <w:r w:rsidRPr="00BD6BDD">
        <w:rPr>
          <w:rFonts w:ascii="Times New Roman" w:hAnsi="Times New Roman"/>
          <w:sz w:val="26"/>
          <w:szCs w:val="26"/>
        </w:rPr>
        <w:t>_______________________________________</w:t>
      </w:r>
    </w:p>
    <w:p w:rsidR="00BD6BDD" w:rsidRPr="00BD6BDD" w:rsidRDefault="00BD6BDD" w:rsidP="00BD6BDD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6BDD" w:rsidRPr="00BD6BDD" w:rsidRDefault="00BD6BDD" w:rsidP="00BD6B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>Руководитель организации</w:t>
      </w:r>
      <w:r w:rsidR="00736C51">
        <w:rPr>
          <w:rFonts w:ascii="Times New Roman" w:hAnsi="Times New Roman"/>
          <w:sz w:val="26"/>
          <w:szCs w:val="26"/>
        </w:rPr>
        <w:t>/Индивидуальный предприниматель</w:t>
      </w:r>
      <w:r w:rsidRPr="00BD6BDD">
        <w:rPr>
          <w:rFonts w:ascii="Times New Roman" w:hAnsi="Times New Roman"/>
          <w:sz w:val="26"/>
          <w:szCs w:val="26"/>
        </w:rPr>
        <w:tab/>
      </w:r>
      <w:r w:rsidRPr="00BD6BDD">
        <w:rPr>
          <w:rFonts w:ascii="Times New Roman" w:hAnsi="Times New Roman"/>
          <w:sz w:val="26"/>
          <w:szCs w:val="26"/>
        </w:rPr>
        <w:tab/>
        <w:t>_______________</w:t>
      </w:r>
      <w:r w:rsidRPr="00BD6BDD">
        <w:rPr>
          <w:rFonts w:ascii="Times New Roman" w:hAnsi="Times New Roman"/>
          <w:sz w:val="26"/>
          <w:szCs w:val="26"/>
        </w:rPr>
        <w:tab/>
        <w:t>_______________________</w:t>
      </w:r>
    </w:p>
    <w:p w:rsidR="00BD6BDD" w:rsidRPr="00BD6BDD" w:rsidRDefault="00BD6BDD" w:rsidP="00BD6B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ab/>
      </w:r>
      <w:r w:rsidRPr="00BD6BDD">
        <w:rPr>
          <w:rFonts w:ascii="Times New Roman" w:hAnsi="Times New Roman"/>
          <w:sz w:val="26"/>
          <w:szCs w:val="26"/>
        </w:rPr>
        <w:tab/>
      </w:r>
      <w:r w:rsidRPr="00BD6BDD">
        <w:rPr>
          <w:rFonts w:ascii="Times New Roman" w:hAnsi="Times New Roman"/>
          <w:sz w:val="26"/>
          <w:szCs w:val="26"/>
        </w:rPr>
        <w:tab/>
      </w:r>
      <w:r w:rsidRPr="00BD6BDD">
        <w:rPr>
          <w:rFonts w:ascii="Times New Roman" w:hAnsi="Times New Roman"/>
          <w:sz w:val="26"/>
          <w:szCs w:val="26"/>
        </w:rPr>
        <w:tab/>
      </w:r>
      <w:r w:rsidRPr="00BD6BDD">
        <w:rPr>
          <w:rFonts w:ascii="Times New Roman" w:hAnsi="Times New Roman"/>
          <w:sz w:val="26"/>
          <w:szCs w:val="26"/>
        </w:rPr>
        <w:tab/>
      </w:r>
      <w:r w:rsidRPr="00BD6BDD">
        <w:rPr>
          <w:rFonts w:ascii="Times New Roman" w:hAnsi="Times New Roman"/>
          <w:sz w:val="26"/>
          <w:szCs w:val="26"/>
        </w:rPr>
        <w:tab/>
        <w:t xml:space="preserve">        (подпись)</w:t>
      </w:r>
      <w:r w:rsidRPr="00BD6BDD">
        <w:rPr>
          <w:rFonts w:ascii="Times New Roman" w:hAnsi="Times New Roman"/>
          <w:sz w:val="26"/>
          <w:szCs w:val="26"/>
        </w:rPr>
        <w:tab/>
      </w:r>
      <w:r w:rsidRPr="00BD6BDD">
        <w:rPr>
          <w:rFonts w:ascii="Times New Roman" w:hAnsi="Times New Roman"/>
          <w:sz w:val="26"/>
          <w:szCs w:val="26"/>
        </w:rPr>
        <w:tab/>
        <w:t xml:space="preserve">        (ФИО)</w:t>
      </w:r>
    </w:p>
    <w:p w:rsidR="00BD6BDD" w:rsidRPr="00BD6BDD" w:rsidRDefault="00BD6BDD" w:rsidP="00BD6B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t>М.П.</w:t>
      </w:r>
    </w:p>
    <w:p w:rsidR="003362E0" w:rsidRDefault="002A549E" w:rsidP="003362E0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D6BDD">
        <w:rPr>
          <w:rFonts w:ascii="Times New Roman" w:hAnsi="Times New Roman"/>
          <w:sz w:val="26"/>
          <w:szCs w:val="26"/>
        </w:rPr>
        <w:br w:type="page"/>
      </w:r>
      <w:r w:rsidR="003362E0" w:rsidRPr="004C5C9D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3362E0">
        <w:rPr>
          <w:rFonts w:ascii="Times New Roman" w:hAnsi="Times New Roman"/>
          <w:sz w:val="26"/>
          <w:szCs w:val="26"/>
        </w:rPr>
        <w:t>2</w:t>
      </w:r>
      <w:r w:rsidR="003362E0" w:rsidRPr="004C5C9D">
        <w:rPr>
          <w:rFonts w:ascii="Times New Roman" w:hAnsi="Times New Roman"/>
          <w:sz w:val="26"/>
          <w:szCs w:val="26"/>
        </w:rPr>
        <w:t xml:space="preserve"> </w:t>
      </w:r>
    </w:p>
    <w:p w:rsidR="003362E0" w:rsidRDefault="003362E0" w:rsidP="003362E0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Порядку оформления</w:t>
      </w:r>
    </w:p>
    <w:p w:rsidR="003362E0" w:rsidRDefault="003362E0" w:rsidP="003362E0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лизинговой сделки </w:t>
      </w:r>
    </w:p>
    <w:p w:rsidR="003362E0" w:rsidRDefault="003362E0" w:rsidP="003362E0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АО «Центр развития бизнеса</w:t>
      </w:r>
    </w:p>
    <w:p w:rsidR="003362E0" w:rsidRPr="004C5C9D" w:rsidRDefault="003362E0" w:rsidP="003362E0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Ненецкого автономного округа»</w:t>
      </w:r>
    </w:p>
    <w:p w:rsidR="003362E0" w:rsidRPr="004C5C9D" w:rsidRDefault="003362E0" w:rsidP="003362E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362E0" w:rsidRDefault="003362E0" w:rsidP="003362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62E0" w:rsidRDefault="003362E0" w:rsidP="003362E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C5C9D">
        <w:rPr>
          <w:rFonts w:ascii="Times New Roman" w:hAnsi="Times New Roman"/>
          <w:b/>
          <w:sz w:val="26"/>
          <w:szCs w:val="26"/>
        </w:rPr>
        <w:t xml:space="preserve">Список документов, необходимых для </w:t>
      </w:r>
    </w:p>
    <w:p w:rsidR="003362E0" w:rsidRPr="004C5C9D" w:rsidRDefault="003362E0" w:rsidP="003362E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заключения Договора лизинга</w:t>
      </w:r>
    </w:p>
    <w:p w:rsidR="003362E0" w:rsidRPr="003362E0" w:rsidRDefault="00ED1E4D" w:rsidP="003362E0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vertAlign w:val="superscript"/>
        </w:rPr>
        <w:t>(</w:t>
      </w:r>
      <w:r w:rsidR="003362E0" w:rsidRPr="003362E0">
        <w:rPr>
          <w:rFonts w:ascii="Times New Roman" w:hAnsi="Times New Roman"/>
          <w:b/>
          <w:sz w:val="26"/>
          <w:szCs w:val="26"/>
          <w:vertAlign w:val="superscript"/>
        </w:rPr>
        <w:t>ИП)</w:t>
      </w:r>
      <w:r w:rsidR="003362E0" w:rsidRPr="003362E0">
        <w:rPr>
          <w:rFonts w:ascii="Times New Roman" w:hAnsi="Times New Roman"/>
          <w:sz w:val="26"/>
          <w:szCs w:val="26"/>
        </w:rPr>
        <w:t xml:space="preserve">Заявка лизингополучателя, адресованная генеральному директору АО «Центр развития бизнеса НАО». </w:t>
      </w:r>
    </w:p>
    <w:p w:rsidR="003362E0" w:rsidRPr="003362E0" w:rsidRDefault="003362E0" w:rsidP="003362E0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362E0">
        <w:rPr>
          <w:rFonts w:ascii="Times New Roman" w:hAnsi="Times New Roman"/>
          <w:sz w:val="26"/>
          <w:szCs w:val="26"/>
        </w:rPr>
        <w:t>Учредительные документы организации (Устав</w:t>
      </w:r>
      <w:r w:rsidR="00823C98">
        <w:rPr>
          <w:rFonts w:ascii="Times New Roman" w:hAnsi="Times New Roman"/>
          <w:sz w:val="26"/>
          <w:szCs w:val="26"/>
        </w:rPr>
        <w:t xml:space="preserve"> с изменениями</w:t>
      </w:r>
      <w:r w:rsidRPr="003362E0">
        <w:rPr>
          <w:rFonts w:ascii="Times New Roman" w:hAnsi="Times New Roman"/>
          <w:sz w:val="26"/>
          <w:szCs w:val="26"/>
        </w:rPr>
        <w:t>) – копия, заверенная печатью и подписью руководителя организации.</w:t>
      </w:r>
    </w:p>
    <w:p w:rsidR="003362E0" w:rsidRPr="003362E0" w:rsidRDefault="00823C98" w:rsidP="003362E0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362E0" w:rsidDel="00823C98">
        <w:rPr>
          <w:rFonts w:ascii="Times New Roman" w:hAnsi="Times New Roman"/>
          <w:sz w:val="26"/>
          <w:szCs w:val="26"/>
        </w:rPr>
        <w:t xml:space="preserve"> </w:t>
      </w:r>
      <w:r w:rsidR="003362E0" w:rsidRPr="003362E0">
        <w:rPr>
          <w:rFonts w:ascii="Times New Roman" w:hAnsi="Times New Roman"/>
          <w:b/>
          <w:sz w:val="26"/>
          <w:szCs w:val="26"/>
          <w:vertAlign w:val="superscript"/>
        </w:rPr>
        <w:t>(ИП)</w:t>
      </w:r>
      <w:r w:rsidR="003362E0" w:rsidRPr="003362E0">
        <w:rPr>
          <w:rFonts w:ascii="Times New Roman" w:hAnsi="Times New Roman"/>
          <w:sz w:val="26"/>
          <w:szCs w:val="26"/>
        </w:rPr>
        <w:t>Свидетельство о государственной регистрации юридического лица (ОГРН) - копия, удостоверенная печатью и подписью руководителя организации.</w:t>
      </w:r>
    </w:p>
    <w:p w:rsidR="003362E0" w:rsidRPr="003362E0" w:rsidRDefault="003362E0" w:rsidP="003362E0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362E0">
        <w:rPr>
          <w:rFonts w:ascii="Times New Roman" w:hAnsi="Times New Roman"/>
          <w:b/>
          <w:sz w:val="26"/>
          <w:szCs w:val="26"/>
          <w:vertAlign w:val="superscript"/>
        </w:rPr>
        <w:t>(ИП)</w:t>
      </w:r>
      <w:r w:rsidRPr="003362E0">
        <w:rPr>
          <w:rFonts w:ascii="Times New Roman" w:hAnsi="Times New Roman"/>
          <w:sz w:val="26"/>
          <w:szCs w:val="26"/>
        </w:rPr>
        <w:t>Свидетельство о постановке на учет в налоговом органе (ИНН) - копия, удостоверенная печатью и подписью руководителя организации.</w:t>
      </w:r>
    </w:p>
    <w:p w:rsidR="003362E0" w:rsidRPr="003362E0" w:rsidRDefault="003362E0" w:rsidP="003362E0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362E0">
        <w:rPr>
          <w:rFonts w:ascii="Times New Roman" w:hAnsi="Times New Roman"/>
          <w:b/>
          <w:sz w:val="26"/>
          <w:szCs w:val="26"/>
          <w:vertAlign w:val="superscript"/>
        </w:rPr>
        <w:t>(ИП)</w:t>
      </w:r>
      <w:r w:rsidRPr="003362E0">
        <w:rPr>
          <w:rFonts w:ascii="Times New Roman" w:hAnsi="Times New Roman"/>
          <w:sz w:val="26"/>
          <w:szCs w:val="26"/>
        </w:rPr>
        <w:t>Уведомление из органов государственной статистики о присвоенных кодах - копия, удостоверенная печатью и подписью руководителя организации.</w:t>
      </w:r>
    </w:p>
    <w:p w:rsidR="003362E0" w:rsidRPr="003362E0" w:rsidRDefault="003362E0" w:rsidP="003362E0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362E0">
        <w:rPr>
          <w:rFonts w:ascii="Times New Roman" w:hAnsi="Times New Roman"/>
          <w:b/>
          <w:sz w:val="26"/>
          <w:szCs w:val="26"/>
          <w:vertAlign w:val="superscript"/>
        </w:rPr>
        <w:t>(ИП)</w:t>
      </w:r>
      <w:r w:rsidRPr="003362E0">
        <w:rPr>
          <w:rFonts w:ascii="Times New Roman" w:hAnsi="Times New Roman"/>
          <w:sz w:val="26"/>
          <w:szCs w:val="26"/>
        </w:rPr>
        <w:t>Копия банковской карточки с образцами подписей и оттиском печати.</w:t>
      </w:r>
    </w:p>
    <w:p w:rsidR="003362E0" w:rsidRPr="003362E0" w:rsidRDefault="003362E0" w:rsidP="003362E0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362E0">
        <w:rPr>
          <w:rFonts w:ascii="Times New Roman" w:hAnsi="Times New Roman"/>
          <w:sz w:val="26"/>
          <w:szCs w:val="26"/>
        </w:rPr>
        <w:t>Документы, подтверждающие полномочия лиц, указанных в карточке с образцами подписей и оттиском печати.</w:t>
      </w:r>
    </w:p>
    <w:p w:rsidR="003362E0" w:rsidRPr="003362E0" w:rsidRDefault="003362E0" w:rsidP="003362E0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362E0">
        <w:rPr>
          <w:rFonts w:ascii="Times New Roman" w:hAnsi="Times New Roman"/>
          <w:b/>
          <w:sz w:val="26"/>
          <w:szCs w:val="26"/>
          <w:vertAlign w:val="superscript"/>
        </w:rPr>
        <w:t>(ИП)</w:t>
      </w:r>
      <w:r w:rsidRPr="003362E0">
        <w:rPr>
          <w:rFonts w:ascii="Times New Roman" w:hAnsi="Times New Roman"/>
          <w:sz w:val="26"/>
          <w:szCs w:val="26"/>
        </w:rPr>
        <w:t>Копия паспорта руководителя (все страницы).</w:t>
      </w:r>
    </w:p>
    <w:p w:rsidR="003362E0" w:rsidRPr="003362E0" w:rsidRDefault="003362E0" w:rsidP="003362E0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362E0">
        <w:rPr>
          <w:rFonts w:ascii="Times New Roman" w:hAnsi="Times New Roman"/>
          <w:sz w:val="26"/>
          <w:szCs w:val="26"/>
        </w:rPr>
        <w:t xml:space="preserve">Бухгалтерский баланс (форма №1) на последнюю отчетную дату и </w:t>
      </w:r>
      <w:r w:rsidR="007E1A09">
        <w:rPr>
          <w:rFonts w:ascii="Times New Roman" w:hAnsi="Times New Roman"/>
          <w:sz w:val="26"/>
          <w:szCs w:val="26"/>
        </w:rPr>
        <w:t xml:space="preserve">два </w:t>
      </w:r>
      <w:r w:rsidRPr="003362E0">
        <w:rPr>
          <w:rFonts w:ascii="Times New Roman" w:hAnsi="Times New Roman"/>
          <w:sz w:val="26"/>
          <w:szCs w:val="26"/>
        </w:rPr>
        <w:t>предшествующи</w:t>
      </w:r>
      <w:r w:rsidR="007E1A09">
        <w:rPr>
          <w:rFonts w:ascii="Times New Roman" w:hAnsi="Times New Roman"/>
          <w:sz w:val="26"/>
          <w:szCs w:val="26"/>
        </w:rPr>
        <w:t>х</w:t>
      </w:r>
      <w:r w:rsidRPr="003362E0">
        <w:rPr>
          <w:rFonts w:ascii="Times New Roman" w:hAnsi="Times New Roman"/>
          <w:sz w:val="26"/>
          <w:szCs w:val="26"/>
        </w:rPr>
        <w:t xml:space="preserve"> год</w:t>
      </w:r>
      <w:r w:rsidR="007E1A09">
        <w:rPr>
          <w:rFonts w:ascii="Times New Roman" w:hAnsi="Times New Roman"/>
          <w:sz w:val="26"/>
          <w:szCs w:val="26"/>
        </w:rPr>
        <w:t>а</w:t>
      </w:r>
      <w:r w:rsidRPr="003362E0">
        <w:rPr>
          <w:rFonts w:ascii="Times New Roman" w:hAnsi="Times New Roman"/>
          <w:sz w:val="26"/>
          <w:szCs w:val="26"/>
        </w:rPr>
        <w:t>.</w:t>
      </w:r>
    </w:p>
    <w:p w:rsidR="003362E0" w:rsidRPr="003362E0" w:rsidRDefault="003362E0" w:rsidP="003362E0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362E0">
        <w:rPr>
          <w:rFonts w:ascii="Times New Roman" w:hAnsi="Times New Roman"/>
          <w:sz w:val="26"/>
          <w:szCs w:val="26"/>
        </w:rPr>
        <w:t>Отчет о прибылях и убытках (форма № 2) на последнюю отчетную дату и</w:t>
      </w:r>
      <w:r w:rsidR="007E1A09">
        <w:rPr>
          <w:rFonts w:ascii="Times New Roman" w:hAnsi="Times New Roman"/>
          <w:sz w:val="26"/>
          <w:szCs w:val="26"/>
        </w:rPr>
        <w:t xml:space="preserve"> два</w:t>
      </w:r>
      <w:r w:rsidRPr="003362E0">
        <w:rPr>
          <w:rFonts w:ascii="Times New Roman" w:hAnsi="Times New Roman"/>
          <w:sz w:val="26"/>
          <w:szCs w:val="26"/>
        </w:rPr>
        <w:t xml:space="preserve"> предшествующи</w:t>
      </w:r>
      <w:r w:rsidR="007E1A09">
        <w:rPr>
          <w:rFonts w:ascii="Times New Roman" w:hAnsi="Times New Roman"/>
          <w:sz w:val="26"/>
          <w:szCs w:val="26"/>
        </w:rPr>
        <w:t>х</w:t>
      </w:r>
      <w:r w:rsidRPr="003362E0">
        <w:rPr>
          <w:rFonts w:ascii="Times New Roman" w:hAnsi="Times New Roman"/>
          <w:sz w:val="26"/>
          <w:szCs w:val="26"/>
        </w:rPr>
        <w:t xml:space="preserve"> год</w:t>
      </w:r>
      <w:r w:rsidR="007E1A09">
        <w:rPr>
          <w:rFonts w:ascii="Times New Roman" w:hAnsi="Times New Roman"/>
          <w:sz w:val="26"/>
          <w:szCs w:val="26"/>
        </w:rPr>
        <w:t>а</w:t>
      </w:r>
      <w:r w:rsidRPr="003362E0">
        <w:rPr>
          <w:rFonts w:ascii="Times New Roman" w:hAnsi="Times New Roman"/>
          <w:sz w:val="26"/>
          <w:szCs w:val="26"/>
        </w:rPr>
        <w:t>.</w:t>
      </w:r>
    </w:p>
    <w:p w:rsidR="003362E0" w:rsidRPr="00273A31" w:rsidRDefault="00273A31" w:rsidP="00273A31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73A31">
        <w:rPr>
          <w:rFonts w:ascii="Times New Roman" w:hAnsi="Times New Roman"/>
          <w:b/>
          <w:sz w:val="26"/>
          <w:szCs w:val="26"/>
          <w:vertAlign w:val="superscript"/>
        </w:rPr>
        <w:t>(ИП)</w:t>
      </w:r>
      <w:r w:rsidR="003362E0" w:rsidRPr="003362E0">
        <w:rPr>
          <w:rFonts w:ascii="Times New Roman" w:hAnsi="Times New Roman"/>
          <w:sz w:val="26"/>
          <w:szCs w:val="26"/>
        </w:rPr>
        <w:t xml:space="preserve">Упрощенные формы бухгалтерского баланса и </w:t>
      </w:r>
      <w:r w:rsidRPr="00273A31">
        <w:rPr>
          <w:rFonts w:ascii="Times New Roman" w:hAnsi="Times New Roman"/>
          <w:sz w:val="26"/>
          <w:szCs w:val="26"/>
        </w:rPr>
        <w:t>Отчет о прибылях и убытках</w:t>
      </w:r>
      <w:r w:rsidR="007E1A09">
        <w:rPr>
          <w:rFonts w:ascii="Times New Roman" w:hAnsi="Times New Roman"/>
          <w:sz w:val="26"/>
          <w:szCs w:val="26"/>
        </w:rPr>
        <w:t xml:space="preserve"> (по форме АО «Центр развития бизнеса НАО») на последнюю отчетную дату и два предшествующих года.</w:t>
      </w:r>
    </w:p>
    <w:p w:rsidR="003362E0" w:rsidRPr="003362E0" w:rsidRDefault="00273A31" w:rsidP="003362E0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73A31">
        <w:rPr>
          <w:rFonts w:ascii="Times New Roman" w:hAnsi="Times New Roman"/>
          <w:b/>
          <w:sz w:val="26"/>
          <w:szCs w:val="26"/>
          <w:vertAlign w:val="superscript"/>
        </w:rPr>
        <w:t>(ИП)</w:t>
      </w:r>
      <w:r w:rsidR="003362E0" w:rsidRPr="003362E0">
        <w:rPr>
          <w:rFonts w:ascii="Times New Roman" w:hAnsi="Times New Roman"/>
          <w:sz w:val="26"/>
          <w:szCs w:val="26"/>
        </w:rPr>
        <w:t>Налоговая декларация с отметкой налогового органа (УСН, ЕНВД, ОСН, патент)</w:t>
      </w:r>
      <w:r w:rsidR="00073295">
        <w:rPr>
          <w:rFonts w:ascii="Times New Roman" w:hAnsi="Times New Roman"/>
          <w:sz w:val="26"/>
          <w:szCs w:val="26"/>
        </w:rPr>
        <w:t>.</w:t>
      </w:r>
    </w:p>
    <w:p w:rsidR="003362E0" w:rsidRPr="0039028B" w:rsidRDefault="00823C98" w:rsidP="003362E0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9028B" w:rsidDel="00823C98">
        <w:rPr>
          <w:rFonts w:ascii="Times New Roman" w:hAnsi="Times New Roman"/>
          <w:sz w:val="26"/>
          <w:szCs w:val="26"/>
        </w:rPr>
        <w:t xml:space="preserve"> </w:t>
      </w:r>
      <w:r w:rsidR="00273A31" w:rsidRPr="0039028B">
        <w:rPr>
          <w:rFonts w:ascii="Times New Roman" w:hAnsi="Times New Roman"/>
          <w:b/>
          <w:sz w:val="26"/>
          <w:szCs w:val="26"/>
          <w:vertAlign w:val="superscript"/>
        </w:rPr>
        <w:t>(ИП)</w:t>
      </w:r>
      <w:r w:rsidR="003362E0" w:rsidRPr="0039028B">
        <w:rPr>
          <w:rFonts w:ascii="Times New Roman" w:hAnsi="Times New Roman"/>
          <w:sz w:val="26"/>
          <w:szCs w:val="26"/>
        </w:rPr>
        <w:t>Расшифровки кредиторской, дебиторской задолженности, основных средств и т.д.</w:t>
      </w:r>
    </w:p>
    <w:p w:rsidR="003362E0" w:rsidRPr="003362E0" w:rsidRDefault="00823C98" w:rsidP="003362E0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9028B" w:rsidDel="00823C98">
        <w:rPr>
          <w:rFonts w:ascii="Times New Roman" w:hAnsi="Times New Roman"/>
          <w:b/>
          <w:sz w:val="26"/>
          <w:szCs w:val="26"/>
          <w:vertAlign w:val="superscript"/>
        </w:rPr>
        <w:t xml:space="preserve"> </w:t>
      </w:r>
      <w:r w:rsidR="003362E0" w:rsidRPr="0039028B">
        <w:rPr>
          <w:rFonts w:ascii="Times New Roman" w:hAnsi="Times New Roman"/>
          <w:b/>
          <w:sz w:val="26"/>
          <w:szCs w:val="26"/>
          <w:vertAlign w:val="superscript"/>
        </w:rPr>
        <w:t>(ИП</w:t>
      </w:r>
      <w:r w:rsidR="003362E0" w:rsidRPr="003362E0">
        <w:rPr>
          <w:rFonts w:ascii="Times New Roman" w:hAnsi="Times New Roman"/>
          <w:b/>
          <w:sz w:val="26"/>
          <w:szCs w:val="26"/>
          <w:vertAlign w:val="superscript"/>
        </w:rPr>
        <w:t>)</w:t>
      </w:r>
      <w:r w:rsidR="003362E0" w:rsidRPr="003362E0">
        <w:rPr>
          <w:rFonts w:ascii="Times New Roman" w:hAnsi="Times New Roman"/>
          <w:sz w:val="26"/>
          <w:szCs w:val="26"/>
        </w:rPr>
        <w:t>Справка о наличии (остатке) кредитов, кредитных линий и займов.</w:t>
      </w:r>
    </w:p>
    <w:p w:rsidR="003362E0" w:rsidRPr="003362E0" w:rsidRDefault="003362E0" w:rsidP="003362E0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362E0">
        <w:rPr>
          <w:rFonts w:ascii="Times New Roman" w:hAnsi="Times New Roman"/>
          <w:b/>
          <w:sz w:val="26"/>
          <w:szCs w:val="26"/>
          <w:vertAlign w:val="superscript"/>
        </w:rPr>
        <w:t>(ИП)</w:t>
      </w:r>
      <w:r w:rsidRPr="003362E0">
        <w:rPr>
          <w:rFonts w:ascii="Times New Roman" w:hAnsi="Times New Roman"/>
          <w:sz w:val="26"/>
          <w:szCs w:val="26"/>
        </w:rPr>
        <w:t>Справка об оборотах по расчетным счетам в банке за последние 12 месяцев.</w:t>
      </w:r>
    </w:p>
    <w:p w:rsidR="003362E0" w:rsidRPr="003362E0" w:rsidRDefault="003362E0" w:rsidP="003362E0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362E0">
        <w:rPr>
          <w:rFonts w:ascii="Times New Roman" w:hAnsi="Times New Roman"/>
          <w:b/>
          <w:sz w:val="26"/>
          <w:szCs w:val="26"/>
          <w:vertAlign w:val="superscript"/>
        </w:rPr>
        <w:t>(ИП)</w:t>
      </w:r>
      <w:r w:rsidRPr="003362E0">
        <w:rPr>
          <w:rFonts w:ascii="Times New Roman" w:hAnsi="Times New Roman"/>
          <w:sz w:val="26"/>
          <w:szCs w:val="26"/>
        </w:rPr>
        <w:t>Справка о наличии претензий к расчетным счетам (Картотека 2).</w:t>
      </w:r>
    </w:p>
    <w:p w:rsidR="003362E0" w:rsidRPr="003362E0" w:rsidRDefault="003362E0" w:rsidP="003362E0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362E0">
        <w:rPr>
          <w:rFonts w:ascii="Times New Roman" w:hAnsi="Times New Roman"/>
          <w:b/>
          <w:sz w:val="26"/>
          <w:szCs w:val="26"/>
          <w:vertAlign w:val="superscript"/>
        </w:rPr>
        <w:t>(ИП)</w:t>
      </w:r>
      <w:r w:rsidRPr="003362E0">
        <w:rPr>
          <w:rFonts w:ascii="Times New Roman" w:hAnsi="Times New Roman"/>
          <w:sz w:val="26"/>
          <w:szCs w:val="26"/>
        </w:rPr>
        <w:t>Справка налогового органа об открытых счетах.</w:t>
      </w:r>
    </w:p>
    <w:p w:rsidR="003362E0" w:rsidRPr="003362E0" w:rsidRDefault="003362E0" w:rsidP="003362E0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362E0">
        <w:rPr>
          <w:rFonts w:ascii="Times New Roman" w:hAnsi="Times New Roman"/>
          <w:b/>
          <w:sz w:val="26"/>
          <w:szCs w:val="26"/>
          <w:vertAlign w:val="superscript"/>
        </w:rPr>
        <w:t>(ИП)</w:t>
      </w:r>
      <w:r w:rsidRPr="003362E0">
        <w:rPr>
          <w:rFonts w:ascii="Times New Roman" w:hAnsi="Times New Roman"/>
          <w:sz w:val="26"/>
          <w:szCs w:val="26"/>
        </w:rPr>
        <w:t>Справка налогового органа о наличии (отсутствие) задолженности по налогам и сборам.</w:t>
      </w:r>
    </w:p>
    <w:p w:rsidR="003362E0" w:rsidRDefault="003362E0" w:rsidP="003362E0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362E0">
        <w:rPr>
          <w:rFonts w:ascii="Times New Roman" w:hAnsi="Times New Roman"/>
          <w:b/>
          <w:sz w:val="26"/>
          <w:szCs w:val="26"/>
          <w:vertAlign w:val="superscript"/>
        </w:rPr>
        <w:t>(ИП)</w:t>
      </w:r>
      <w:r w:rsidRPr="003362E0">
        <w:rPr>
          <w:rFonts w:ascii="Times New Roman" w:hAnsi="Times New Roman"/>
          <w:sz w:val="26"/>
          <w:szCs w:val="26"/>
        </w:rPr>
        <w:t>Справка службы судебных приставов о наличии (отсутствии) арестов или исполнительного производства.</w:t>
      </w:r>
    </w:p>
    <w:p w:rsidR="00A56C20" w:rsidRDefault="00273A31" w:rsidP="003362E0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73A31">
        <w:rPr>
          <w:rFonts w:ascii="Times New Roman" w:hAnsi="Times New Roman"/>
          <w:b/>
          <w:sz w:val="26"/>
          <w:szCs w:val="26"/>
          <w:vertAlign w:val="superscript"/>
        </w:rPr>
        <w:t>(ИП)</w:t>
      </w:r>
      <w:r w:rsidR="00A56C20" w:rsidRPr="00A56C20">
        <w:rPr>
          <w:rFonts w:ascii="Times New Roman" w:hAnsi="Times New Roman"/>
          <w:sz w:val="26"/>
          <w:szCs w:val="26"/>
        </w:rPr>
        <w:t>Согласие</w:t>
      </w:r>
      <w:r w:rsidR="00A56C20">
        <w:rPr>
          <w:rFonts w:ascii="Times New Roman" w:hAnsi="Times New Roman"/>
          <w:sz w:val="26"/>
          <w:szCs w:val="26"/>
        </w:rPr>
        <w:t xml:space="preserve"> на запрос/передачу информации в бюро кредитных историй.</w:t>
      </w:r>
    </w:p>
    <w:p w:rsidR="00823C98" w:rsidRDefault="008C0B24" w:rsidP="003362E0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8C0B24">
        <w:rPr>
          <w:rFonts w:ascii="Times New Roman" w:hAnsi="Times New Roman"/>
          <w:b/>
          <w:sz w:val="26"/>
          <w:szCs w:val="26"/>
          <w:vertAlign w:val="superscript"/>
        </w:rPr>
        <w:t>(ИП)</w:t>
      </w:r>
      <w:r w:rsidR="00823C98" w:rsidRPr="00823C98">
        <w:rPr>
          <w:rFonts w:ascii="Times New Roman" w:hAnsi="Times New Roman"/>
          <w:sz w:val="26"/>
          <w:szCs w:val="26"/>
        </w:rPr>
        <w:t>К</w:t>
      </w:r>
      <w:r w:rsidR="00823C98" w:rsidRPr="007E1A09">
        <w:rPr>
          <w:rFonts w:ascii="Times New Roman" w:hAnsi="Times New Roman"/>
          <w:sz w:val="26"/>
          <w:szCs w:val="26"/>
        </w:rPr>
        <w:t>оммерчески</w:t>
      </w:r>
      <w:r w:rsidR="00823C98">
        <w:rPr>
          <w:rFonts w:ascii="Times New Roman" w:hAnsi="Times New Roman"/>
          <w:sz w:val="26"/>
          <w:szCs w:val="26"/>
        </w:rPr>
        <w:t>е</w:t>
      </w:r>
      <w:r w:rsidR="00823C98" w:rsidRPr="007E1A09">
        <w:rPr>
          <w:rFonts w:ascii="Times New Roman" w:hAnsi="Times New Roman"/>
          <w:sz w:val="26"/>
          <w:szCs w:val="26"/>
        </w:rPr>
        <w:t xml:space="preserve"> предложения от разных Поставщиков по идентичному Имуществу</w:t>
      </w:r>
      <w:r w:rsidR="00823C98">
        <w:rPr>
          <w:rFonts w:ascii="Times New Roman" w:hAnsi="Times New Roman"/>
          <w:sz w:val="26"/>
          <w:szCs w:val="26"/>
        </w:rPr>
        <w:t xml:space="preserve"> не менее 3 (Трех).</w:t>
      </w:r>
    </w:p>
    <w:p w:rsidR="00FC1556" w:rsidRDefault="00FC1556" w:rsidP="003362E0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C1556">
        <w:rPr>
          <w:rFonts w:ascii="Times New Roman" w:hAnsi="Times New Roman"/>
          <w:b/>
          <w:sz w:val="26"/>
          <w:szCs w:val="26"/>
          <w:vertAlign w:val="superscript"/>
        </w:rPr>
        <w:lastRenderedPageBreak/>
        <w:t>(ИП)</w:t>
      </w:r>
      <w:r w:rsidRPr="00FC1556">
        <w:rPr>
          <w:rFonts w:ascii="Times New Roman" w:hAnsi="Times New Roman"/>
          <w:sz w:val="26"/>
          <w:szCs w:val="26"/>
        </w:rPr>
        <w:t>Техни</w:t>
      </w:r>
      <w:r>
        <w:rPr>
          <w:rFonts w:ascii="Times New Roman" w:hAnsi="Times New Roman"/>
          <w:sz w:val="26"/>
          <w:szCs w:val="26"/>
        </w:rPr>
        <w:t>ко-экономическое обоснование (для всех видов лизинговых продуктов, кроме «Старт»</w:t>
      </w:r>
      <w:r w:rsidR="00D32EC6">
        <w:rPr>
          <w:rFonts w:ascii="Times New Roman" w:hAnsi="Times New Roman"/>
          <w:sz w:val="26"/>
          <w:szCs w:val="26"/>
        </w:rPr>
        <w:t>), в соответствии с приложением №5 к настоящему порядку.</w:t>
      </w:r>
    </w:p>
    <w:p w:rsidR="00D32EC6" w:rsidRPr="00D32EC6" w:rsidRDefault="00D32EC6" w:rsidP="003362E0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D32EC6">
        <w:rPr>
          <w:rFonts w:ascii="Times New Roman" w:hAnsi="Times New Roman"/>
          <w:b/>
          <w:sz w:val="26"/>
          <w:szCs w:val="26"/>
          <w:vertAlign w:val="superscript"/>
        </w:rPr>
        <w:t>(ИП)</w:t>
      </w:r>
      <w:r w:rsidRPr="00D32EC6">
        <w:rPr>
          <w:rFonts w:ascii="Times New Roman" w:hAnsi="Times New Roman"/>
          <w:sz w:val="26"/>
          <w:szCs w:val="26"/>
        </w:rPr>
        <w:t>Бизнес</w:t>
      </w:r>
      <w:r>
        <w:rPr>
          <w:rFonts w:ascii="Times New Roman" w:hAnsi="Times New Roman"/>
          <w:sz w:val="26"/>
          <w:szCs w:val="26"/>
        </w:rPr>
        <w:t>-план на три года (для лизингового продукта «Старт»), в соответствии с приложением №6 к настоящему порядку.</w:t>
      </w:r>
    </w:p>
    <w:p w:rsidR="00056F91" w:rsidRDefault="00056F91" w:rsidP="003362E0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3362E0" w:rsidRPr="003362E0" w:rsidRDefault="003362E0" w:rsidP="003362E0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3362E0">
        <w:rPr>
          <w:rFonts w:ascii="Times New Roman" w:hAnsi="Times New Roman"/>
          <w:sz w:val="26"/>
          <w:szCs w:val="26"/>
        </w:rPr>
        <w:t xml:space="preserve">Юридические лица (организации) предоставляют все документы без исключения, для индивидуальных предпринимателей только пункты, указанные знаком </w:t>
      </w:r>
      <w:r w:rsidRPr="003362E0">
        <w:rPr>
          <w:rFonts w:ascii="Times New Roman" w:hAnsi="Times New Roman"/>
          <w:sz w:val="26"/>
          <w:szCs w:val="26"/>
          <w:vertAlign w:val="superscript"/>
        </w:rPr>
        <w:t xml:space="preserve">(ИП) </w:t>
      </w:r>
    </w:p>
    <w:p w:rsidR="003362E0" w:rsidRPr="003362E0" w:rsidRDefault="003362E0" w:rsidP="003362E0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3362E0">
        <w:rPr>
          <w:rFonts w:ascii="Times New Roman" w:hAnsi="Times New Roman"/>
          <w:sz w:val="26"/>
          <w:szCs w:val="26"/>
        </w:rPr>
        <w:t xml:space="preserve">В процессе рассмотрения заявки, при необходимости, сотрудники АО «Центр развития бизнеса НАО» могут затребовать дополнительную информацию или документы от </w:t>
      </w:r>
      <w:r w:rsidR="00823C98">
        <w:rPr>
          <w:rFonts w:ascii="Times New Roman" w:hAnsi="Times New Roman"/>
          <w:sz w:val="26"/>
          <w:szCs w:val="26"/>
        </w:rPr>
        <w:t>Заявителя</w:t>
      </w:r>
      <w:r w:rsidRPr="003362E0">
        <w:rPr>
          <w:rFonts w:ascii="Times New Roman" w:hAnsi="Times New Roman"/>
          <w:sz w:val="26"/>
          <w:szCs w:val="26"/>
        </w:rPr>
        <w:t>.</w:t>
      </w:r>
    </w:p>
    <w:p w:rsidR="003362E0" w:rsidRPr="003362E0" w:rsidRDefault="003362E0" w:rsidP="003362E0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3362E0">
        <w:rPr>
          <w:rFonts w:ascii="Times New Roman" w:hAnsi="Times New Roman"/>
          <w:sz w:val="26"/>
          <w:szCs w:val="26"/>
        </w:rPr>
        <w:t>Весь пакет документов заверяется подписью и печатью руководителя организации и направляется по адресу: Ненецкий АО, г. Нарьян-Мар, ул. Ненецкая, д. 3, цок. эт. тел. 2-18-48.</w:t>
      </w:r>
    </w:p>
    <w:p w:rsidR="002A549E" w:rsidRDefault="002A549E" w:rsidP="00BD6B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62E0" w:rsidRPr="00BD6BDD" w:rsidRDefault="003362E0" w:rsidP="00BD6B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62E0" w:rsidRDefault="003362E0" w:rsidP="009747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3362E0" w:rsidRDefault="003362E0" w:rsidP="009747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3362E0" w:rsidRDefault="003362E0" w:rsidP="009747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3362E0" w:rsidRDefault="003362E0" w:rsidP="009747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3362E0" w:rsidRDefault="003362E0" w:rsidP="009747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3362E0" w:rsidRDefault="003362E0" w:rsidP="009747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3362E0" w:rsidRDefault="003362E0" w:rsidP="009747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3362E0" w:rsidRDefault="003362E0" w:rsidP="009747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3362E0" w:rsidRDefault="003362E0" w:rsidP="009747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3362E0" w:rsidRDefault="003362E0" w:rsidP="009747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3362E0" w:rsidRDefault="003362E0" w:rsidP="009747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3362E0" w:rsidRDefault="003362E0" w:rsidP="009747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3362E0" w:rsidRDefault="003362E0" w:rsidP="009747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3362E0" w:rsidRDefault="003362E0" w:rsidP="009747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3362E0" w:rsidRDefault="003362E0" w:rsidP="009747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3362E0" w:rsidRDefault="003362E0" w:rsidP="009747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3362E0" w:rsidRDefault="003362E0" w:rsidP="009747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3362E0" w:rsidRDefault="003362E0" w:rsidP="009747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3362E0" w:rsidRDefault="003362E0" w:rsidP="009747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3362E0" w:rsidRDefault="003362E0" w:rsidP="009747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3362E0" w:rsidRDefault="003362E0" w:rsidP="009747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3362E0" w:rsidRDefault="003362E0" w:rsidP="009747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3362E0" w:rsidRDefault="003362E0" w:rsidP="009747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3362E0" w:rsidRDefault="003362E0" w:rsidP="009747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3362E0" w:rsidRDefault="003362E0" w:rsidP="009747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3362E0" w:rsidRDefault="003362E0" w:rsidP="00056F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549E" w:rsidRDefault="0086323A" w:rsidP="009747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86323A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BE2400">
        <w:rPr>
          <w:rFonts w:ascii="Times New Roman" w:hAnsi="Times New Roman"/>
          <w:sz w:val="26"/>
          <w:szCs w:val="26"/>
        </w:rPr>
        <w:t>3</w:t>
      </w:r>
    </w:p>
    <w:p w:rsidR="0097477C" w:rsidRPr="0097477C" w:rsidRDefault="0097477C" w:rsidP="009747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97477C">
        <w:rPr>
          <w:rFonts w:ascii="Times New Roman" w:hAnsi="Times New Roman"/>
          <w:sz w:val="26"/>
          <w:szCs w:val="26"/>
        </w:rPr>
        <w:t>к П</w:t>
      </w:r>
      <w:r w:rsidR="003362E0">
        <w:rPr>
          <w:rFonts w:ascii="Times New Roman" w:hAnsi="Times New Roman"/>
          <w:sz w:val="26"/>
          <w:szCs w:val="26"/>
        </w:rPr>
        <w:t>орядку</w:t>
      </w:r>
      <w:r w:rsidRPr="0097477C">
        <w:rPr>
          <w:rFonts w:ascii="Times New Roman" w:hAnsi="Times New Roman"/>
          <w:sz w:val="26"/>
          <w:szCs w:val="26"/>
        </w:rPr>
        <w:t xml:space="preserve"> оформления</w:t>
      </w:r>
    </w:p>
    <w:p w:rsidR="0097477C" w:rsidRPr="0097477C" w:rsidRDefault="0097477C" w:rsidP="009747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97477C">
        <w:rPr>
          <w:rFonts w:ascii="Times New Roman" w:hAnsi="Times New Roman"/>
          <w:sz w:val="26"/>
          <w:szCs w:val="26"/>
        </w:rPr>
        <w:t xml:space="preserve">лизинговой сделки </w:t>
      </w:r>
    </w:p>
    <w:p w:rsidR="0097477C" w:rsidRPr="0097477C" w:rsidRDefault="0097477C" w:rsidP="009747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97477C">
        <w:rPr>
          <w:rFonts w:ascii="Times New Roman" w:hAnsi="Times New Roman"/>
          <w:sz w:val="26"/>
          <w:szCs w:val="26"/>
        </w:rPr>
        <w:t>АО «Центр развития бизнеса</w:t>
      </w:r>
    </w:p>
    <w:p w:rsidR="0097477C" w:rsidRDefault="0097477C" w:rsidP="009747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97477C">
        <w:rPr>
          <w:rFonts w:ascii="Times New Roman" w:hAnsi="Times New Roman"/>
          <w:sz w:val="26"/>
          <w:szCs w:val="26"/>
        </w:rPr>
        <w:t>Ненецкого автономного округа»</w:t>
      </w:r>
    </w:p>
    <w:p w:rsidR="0097477C" w:rsidRDefault="0097477C" w:rsidP="00C9201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6323A" w:rsidRPr="00CD424F" w:rsidRDefault="0086323A" w:rsidP="00CD424F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86323A" w:rsidRPr="00CD424F" w:rsidRDefault="0086323A" w:rsidP="00B1044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D424F">
        <w:rPr>
          <w:rFonts w:ascii="Times New Roman" w:hAnsi="Times New Roman"/>
          <w:b/>
          <w:sz w:val="26"/>
          <w:szCs w:val="26"/>
        </w:rPr>
        <w:t>ПРОЕКТ ДОГОВОРА ЛИЗИНГА</w:t>
      </w:r>
    </w:p>
    <w:p w:rsidR="00B10441" w:rsidRPr="00B10441" w:rsidRDefault="00B10441" w:rsidP="00B10441">
      <w:pPr>
        <w:pStyle w:val="aa"/>
        <w:spacing w:before="0" w:after="0"/>
        <w:ind w:right="-284"/>
        <w:jc w:val="center"/>
        <w:rPr>
          <w:b/>
          <w:lang w:val="en-US"/>
        </w:rPr>
      </w:pPr>
    </w:p>
    <w:tbl>
      <w:tblPr>
        <w:tblW w:w="16543" w:type="dxa"/>
        <w:tblLayout w:type="fixed"/>
        <w:tblLook w:val="04A0" w:firstRow="1" w:lastRow="0" w:firstColumn="1" w:lastColumn="0" w:noHBand="0" w:noVBand="1"/>
      </w:tblPr>
      <w:tblGrid>
        <w:gridCol w:w="3019"/>
        <w:gridCol w:w="6762"/>
        <w:gridCol w:w="6762"/>
      </w:tblGrid>
      <w:tr w:rsidR="00B10441" w:rsidRPr="00B10441" w:rsidTr="00B10441">
        <w:tc>
          <w:tcPr>
            <w:tcW w:w="3019" w:type="dxa"/>
            <w:hideMark/>
          </w:tcPr>
          <w:p w:rsidR="00B10441" w:rsidRPr="00B10441" w:rsidRDefault="00B10441" w:rsidP="000046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441">
              <w:rPr>
                <w:rFonts w:ascii="Times New Roman" w:hAnsi="Times New Roman"/>
                <w:b/>
                <w:sz w:val="24"/>
                <w:szCs w:val="24"/>
              </w:rPr>
              <w:t>г. Нарьян-Мар</w:t>
            </w:r>
          </w:p>
        </w:tc>
        <w:tc>
          <w:tcPr>
            <w:tcW w:w="6762" w:type="dxa"/>
            <w:hideMark/>
          </w:tcPr>
          <w:p w:rsidR="00B10441" w:rsidRDefault="00B10441" w:rsidP="000046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1044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Pr="00B10441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</w:t>
            </w:r>
            <w:r w:rsidRPr="00B10441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Pr="00B1044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B10441" w:rsidRPr="00B10441" w:rsidRDefault="00B10441" w:rsidP="000046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2" w:type="dxa"/>
          </w:tcPr>
          <w:p w:rsidR="00B10441" w:rsidRPr="00B10441" w:rsidRDefault="00B10441" w:rsidP="000046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0441" w:rsidRPr="00B10441" w:rsidRDefault="00B10441" w:rsidP="000046A3">
      <w:pPr>
        <w:pStyle w:val="af4"/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0441">
        <w:rPr>
          <w:rFonts w:ascii="Times New Roman" w:hAnsi="Times New Roman"/>
          <w:b/>
          <w:sz w:val="24"/>
          <w:szCs w:val="24"/>
          <w:lang w:val="ru-RU"/>
        </w:rPr>
        <w:t>АКЦИОНЕРНОЕ ОБЩЕСТВО «ЦЕНТР РАЗВИТИЯ БИЗНЕСА НАО»</w:t>
      </w:r>
      <w:r w:rsidRPr="00B10441">
        <w:rPr>
          <w:rFonts w:ascii="Times New Roman" w:hAnsi="Times New Roman"/>
          <w:sz w:val="24"/>
          <w:szCs w:val="24"/>
          <w:lang w:val="ru-RU"/>
        </w:rPr>
        <w:t>, именуемое в дальнейшем «</w:t>
      </w:r>
      <w:r w:rsidRPr="00B10441">
        <w:rPr>
          <w:rFonts w:ascii="Times New Roman" w:hAnsi="Times New Roman"/>
          <w:b/>
          <w:bCs/>
          <w:sz w:val="24"/>
          <w:szCs w:val="24"/>
          <w:lang w:val="ru-RU"/>
        </w:rPr>
        <w:t>Лизингодатель»</w:t>
      </w:r>
      <w:r w:rsidRPr="00B10441">
        <w:rPr>
          <w:rFonts w:ascii="Times New Roman" w:hAnsi="Times New Roman"/>
          <w:sz w:val="24"/>
          <w:szCs w:val="24"/>
          <w:lang w:val="ru-RU"/>
        </w:rPr>
        <w:t xml:space="preserve">, в лице генерального директора Тихомировой Ирины Викторовны, действующего на основании Устава, с одной стороны, и </w:t>
      </w:r>
    </w:p>
    <w:p w:rsidR="00B10441" w:rsidRPr="00B10441" w:rsidRDefault="00B10441" w:rsidP="009457B4">
      <w:pPr>
        <w:pStyle w:val="af4"/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_____________________________________________________</w:t>
      </w:r>
      <w:r w:rsidRPr="00B10441">
        <w:rPr>
          <w:rFonts w:ascii="Times New Roman" w:hAnsi="Times New Roman"/>
          <w:sz w:val="24"/>
          <w:szCs w:val="24"/>
          <w:lang w:val="ru-RU"/>
        </w:rPr>
        <w:t xml:space="preserve"> именуемое в дальнейшем «</w:t>
      </w:r>
      <w:r w:rsidRPr="00B10441">
        <w:rPr>
          <w:rFonts w:ascii="Times New Roman" w:hAnsi="Times New Roman"/>
          <w:b/>
          <w:bCs/>
          <w:sz w:val="24"/>
          <w:szCs w:val="24"/>
          <w:lang w:val="ru-RU"/>
        </w:rPr>
        <w:t>Лизингополучатель»</w:t>
      </w:r>
      <w:r w:rsidRPr="00B10441">
        <w:rPr>
          <w:rFonts w:ascii="Times New Roman" w:hAnsi="Times New Roman"/>
          <w:sz w:val="24"/>
          <w:szCs w:val="24"/>
          <w:lang w:val="ru-RU"/>
        </w:rPr>
        <w:t xml:space="preserve">, в лице </w:t>
      </w:r>
      <w:r>
        <w:rPr>
          <w:rFonts w:ascii="Times New Roman" w:hAnsi="Times New Roman"/>
          <w:sz w:val="24"/>
          <w:szCs w:val="24"/>
          <w:lang w:val="ru-RU"/>
        </w:rPr>
        <w:t>____________________________</w:t>
      </w:r>
      <w:r w:rsidRPr="00B10441">
        <w:rPr>
          <w:rFonts w:ascii="Times New Roman" w:hAnsi="Times New Roman"/>
          <w:sz w:val="24"/>
          <w:szCs w:val="24"/>
          <w:lang w:val="ru-RU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  <w:lang w:val="ru-RU"/>
        </w:rPr>
        <w:t>___________________________</w:t>
      </w:r>
      <w:r w:rsidRPr="00B10441">
        <w:rPr>
          <w:rFonts w:ascii="Times New Roman" w:hAnsi="Times New Roman"/>
          <w:sz w:val="24"/>
          <w:szCs w:val="24"/>
          <w:lang w:val="ru-RU"/>
        </w:rPr>
        <w:t xml:space="preserve">, с другой стороны, вместе именуемые </w:t>
      </w:r>
      <w:r w:rsidRPr="00B10441">
        <w:rPr>
          <w:rFonts w:ascii="Times New Roman" w:hAnsi="Times New Roman"/>
          <w:b/>
          <w:bCs/>
          <w:sz w:val="24"/>
          <w:szCs w:val="24"/>
          <w:lang w:val="ru-RU"/>
        </w:rPr>
        <w:t>СТОРОНЫ</w:t>
      </w:r>
      <w:r w:rsidRPr="00B10441">
        <w:rPr>
          <w:rFonts w:ascii="Times New Roman" w:hAnsi="Times New Roman"/>
          <w:sz w:val="24"/>
          <w:szCs w:val="24"/>
          <w:lang w:val="ru-RU"/>
        </w:rPr>
        <w:t>, заключили настоящий Договор о нижеследующем.</w:t>
      </w:r>
    </w:p>
    <w:p w:rsidR="00B10441" w:rsidRPr="00B10441" w:rsidRDefault="00B10441" w:rsidP="009457B4">
      <w:pPr>
        <w:pStyle w:val="af4"/>
        <w:spacing w:after="0"/>
        <w:ind w:right="-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0441">
        <w:rPr>
          <w:rFonts w:ascii="Times New Roman" w:hAnsi="Times New Roman"/>
          <w:b/>
          <w:sz w:val="24"/>
          <w:szCs w:val="24"/>
          <w:lang w:val="ru-RU"/>
        </w:rPr>
        <w:t>1. Предмет договора</w:t>
      </w:r>
    </w:p>
    <w:p w:rsidR="00B10441" w:rsidRDefault="00B10441" w:rsidP="009457B4">
      <w:pPr>
        <w:pStyle w:val="afffff"/>
        <w:ind w:left="0" w:right="-284" w:firstLine="709"/>
        <w:jc w:val="both"/>
        <w:rPr>
          <w:sz w:val="24"/>
          <w:szCs w:val="24"/>
        </w:rPr>
      </w:pPr>
      <w:r w:rsidRPr="00B10441">
        <w:rPr>
          <w:sz w:val="24"/>
          <w:szCs w:val="24"/>
        </w:rPr>
        <w:t>1.1. В соответствии с заявлением Лизингополучателя Лизингодатель обязуется оплатить и приобрести в собственность для последующей передачи в лизинг Лизингополучателю –</w:t>
      </w:r>
      <w:r w:rsidRPr="00B104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</w:t>
      </w:r>
      <w:r w:rsidRPr="00B10441">
        <w:rPr>
          <w:b/>
          <w:bCs/>
          <w:sz w:val="24"/>
          <w:szCs w:val="24"/>
        </w:rPr>
        <w:t xml:space="preserve">, </w:t>
      </w:r>
      <w:r w:rsidRPr="00B10441">
        <w:rPr>
          <w:sz w:val="24"/>
          <w:szCs w:val="24"/>
        </w:rPr>
        <w:t>именуемое в дальнейшем</w:t>
      </w:r>
      <w:r w:rsidRPr="00B10441">
        <w:rPr>
          <w:b/>
          <w:bCs/>
          <w:sz w:val="24"/>
          <w:szCs w:val="24"/>
        </w:rPr>
        <w:t xml:space="preserve"> Имущество, </w:t>
      </w:r>
      <w:r w:rsidRPr="00B10441">
        <w:rPr>
          <w:sz w:val="24"/>
          <w:szCs w:val="24"/>
        </w:rPr>
        <w:t xml:space="preserve">указанное в спецификации (Приложение № 1 к настоящему Договору), а Лизингополучатель обязуется принять Имущество на условиях настоящего Договора. </w:t>
      </w:r>
    </w:p>
    <w:p w:rsidR="00B10441" w:rsidRDefault="00B10441" w:rsidP="009457B4">
      <w:pPr>
        <w:pStyle w:val="afffff"/>
        <w:ind w:left="0" w:right="-284" w:firstLine="709"/>
        <w:jc w:val="both"/>
        <w:rPr>
          <w:sz w:val="24"/>
          <w:szCs w:val="24"/>
        </w:rPr>
      </w:pPr>
      <w:r w:rsidRPr="00B10441">
        <w:rPr>
          <w:sz w:val="24"/>
          <w:szCs w:val="24"/>
        </w:rPr>
        <w:t>Указанное Имущество передается Лизингополучателю за плату во временное владение и пользование в соотве</w:t>
      </w:r>
      <w:r>
        <w:rPr>
          <w:sz w:val="24"/>
          <w:szCs w:val="24"/>
        </w:rPr>
        <w:t>тствии с назначением Имущества.</w:t>
      </w:r>
    </w:p>
    <w:p w:rsidR="00B10441" w:rsidRDefault="00B10441" w:rsidP="009457B4">
      <w:pPr>
        <w:pStyle w:val="afffff"/>
        <w:ind w:left="0" w:right="-284" w:firstLine="709"/>
        <w:jc w:val="both"/>
        <w:rPr>
          <w:sz w:val="24"/>
          <w:szCs w:val="24"/>
        </w:rPr>
      </w:pPr>
      <w:r w:rsidRPr="00B10441">
        <w:rPr>
          <w:sz w:val="24"/>
          <w:szCs w:val="24"/>
        </w:rPr>
        <w:t>1.2.</w:t>
      </w:r>
      <w:r>
        <w:rPr>
          <w:sz w:val="24"/>
          <w:szCs w:val="24"/>
        </w:rPr>
        <w:t> </w:t>
      </w:r>
      <w:r w:rsidRPr="00B10441">
        <w:rPr>
          <w:sz w:val="24"/>
          <w:szCs w:val="24"/>
        </w:rPr>
        <w:t xml:space="preserve">Стоимость Имущества по настоящему Договору составляет </w:t>
      </w:r>
      <w:r>
        <w:rPr>
          <w:sz w:val="24"/>
          <w:szCs w:val="24"/>
        </w:rPr>
        <w:t>______________________</w:t>
      </w:r>
      <w:r w:rsidRPr="00B10441">
        <w:rPr>
          <w:sz w:val="24"/>
          <w:szCs w:val="24"/>
        </w:rPr>
        <w:t xml:space="preserve"> (</w:t>
      </w:r>
      <w:r>
        <w:rPr>
          <w:sz w:val="24"/>
          <w:szCs w:val="24"/>
        </w:rPr>
        <w:t>сумма прописью</w:t>
      </w:r>
      <w:r w:rsidRPr="00B10441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______</w:t>
      </w:r>
      <w:r w:rsidRPr="00B10441">
        <w:rPr>
          <w:sz w:val="24"/>
          <w:szCs w:val="24"/>
        </w:rPr>
        <w:t xml:space="preserve"> копеек в т.ч. НДС </w:t>
      </w:r>
      <w:r w:rsidR="00FB7924">
        <w:rPr>
          <w:sz w:val="24"/>
          <w:szCs w:val="24"/>
        </w:rPr>
        <w:t>20</w:t>
      </w:r>
      <w:r>
        <w:rPr>
          <w:sz w:val="24"/>
          <w:szCs w:val="24"/>
        </w:rPr>
        <w:t>%, в том числе стоимость по наименованиям имущества.</w:t>
      </w:r>
    </w:p>
    <w:p w:rsidR="00B10441" w:rsidRDefault="00B10441" w:rsidP="009457B4">
      <w:pPr>
        <w:pStyle w:val="afffff"/>
        <w:ind w:left="0" w:right="-284" w:firstLine="709"/>
        <w:jc w:val="both"/>
        <w:rPr>
          <w:sz w:val="24"/>
          <w:szCs w:val="24"/>
        </w:rPr>
      </w:pPr>
      <w:r w:rsidRPr="00B10441">
        <w:rPr>
          <w:sz w:val="24"/>
          <w:szCs w:val="24"/>
        </w:rPr>
        <w:t xml:space="preserve">1.3. Стоимость Имущества, передаваемого в лизинг, составляет </w:t>
      </w:r>
      <w:r>
        <w:rPr>
          <w:sz w:val="24"/>
          <w:szCs w:val="24"/>
        </w:rPr>
        <w:t>_________________</w:t>
      </w:r>
      <w:r w:rsidRPr="00B10441">
        <w:rPr>
          <w:sz w:val="24"/>
          <w:szCs w:val="24"/>
        </w:rPr>
        <w:t xml:space="preserve"> (сумма прописью) рубля </w:t>
      </w:r>
      <w:r>
        <w:rPr>
          <w:sz w:val="24"/>
          <w:szCs w:val="24"/>
        </w:rPr>
        <w:t>______</w:t>
      </w:r>
      <w:r w:rsidRPr="00B10441">
        <w:rPr>
          <w:sz w:val="24"/>
          <w:szCs w:val="24"/>
        </w:rPr>
        <w:t xml:space="preserve"> копеек в т.ч. НДС </w:t>
      </w:r>
      <w:r w:rsidR="00FB7924">
        <w:rPr>
          <w:sz w:val="24"/>
          <w:szCs w:val="24"/>
        </w:rPr>
        <w:t>20</w:t>
      </w:r>
      <w:r w:rsidRPr="00B10441">
        <w:rPr>
          <w:sz w:val="24"/>
          <w:szCs w:val="24"/>
        </w:rPr>
        <w:t>%.</w:t>
      </w:r>
    </w:p>
    <w:p w:rsidR="00B10441" w:rsidRDefault="00B10441" w:rsidP="009457B4">
      <w:pPr>
        <w:pStyle w:val="afffff"/>
        <w:ind w:left="0" w:right="-284" w:firstLine="709"/>
        <w:jc w:val="both"/>
        <w:rPr>
          <w:sz w:val="24"/>
          <w:szCs w:val="24"/>
        </w:rPr>
      </w:pPr>
      <w:r w:rsidRPr="00B10441">
        <w:rPr>
          <w:sz w:val="24"/>
          <w:szCs w:val="24"/>
        </w:rPr>
        <w:t>1.3. Имущество подлежит поставке и будет использовано Лизингополучателем на территории и в пределах Российской Федерации. Смена местонахождения Имущества может быть произведена с письменного согласия Лизингодателя.</w:t>
      </w:r>
    </w:p>
    <w:p w:rsidR="00B10441" w:rsidRDefault="00B10441" w:rsidP="009457B4">
      <w:pPr>
        <w:pStyle w:val="afffff"/>
        <w:ind w:left="0" w:right="-284" w:firstLine="709"/>
        <w:jc w:val="both"/>
        <w:rPr>
          <w:sz w:val="24"/>
          <w:szCs w:val="24"/>
        </w:rPr>
      </w:pPr>
      <w:r w:rsidRPr="00B10441">
        <w:rPr>
          <w:sz w:val="24"/>
          <w:szCs w:val="24"/>
        </w:rPr>
        <w:t xml:space="preserve">1.4. Лизингодатель обязан поставить в известность Продавца, что Имущество приобретается в соответствии с настоящим Договором для последующей передачи </w:t>
      </w:r>
      <w:r>
        <w:rPr>
          <w:sz w:val="24"/>
          <w:szCs w:val="24"/>
        </w:rPr>
        <w:t>его в лизинг Лизингополучателю.</w:t>
      </w:r>
    </w:p>
    <w:p w:rsidR="00B10441" w:rsidRDefault="00B10441" w:rsidP="009457B4">
      <w:pPr>
        <w:pStyle w:val="afffff"/>
        <w:ind w:left="0" w:right="-284" w:firstLine="709"/>
        <w:jc w:val="both"/>
        <w:rPr>
          <w:sz w:val="24"/>
          <w:szCs w:val="24"/>
        </w:rPr>
      </w:pPr>
      <w:r w:rsidRPr="00B10441">
        <w:rPr>
          <w:sz w:val="24"/>
          <w:szCs w:val="24"/>
        </w:rPr>
        <w:t xml:space="preserve">1.5. Имущество, являющееся предметом настоящего Договора, и Продавца Имущества определены Лизингополучателем. Лизингополучатель согласовывает с Продавцом все технико-экономические характеристики Имущества, указанного в п.1.1, включая спецификацию, гарантию Продавца по качеству Имущества, сроки и место поставки. </w:t>
      </w:r>
    </w:p>
    <w:p w:rsidR="00B10441" w:rsidRDefault="00B10441" w:rsidP="009457B4">
      <w:pPr>
        <w:pStyle w:val="afffff"/>
        <w:ind w:left="0" w:right="-284" w:firstLine="709"/>
        <w:jc w:val="both"/>
        <w:rPr>
          <w:sz w:val="24"/>
          <w:szCs w:val="24"/>
        </w:rPr>
      </w:pPr>
      <w:r w:rsidRPr="00B10441">
        <w:rPr>
          <w:sz w:val="24"/>
          <w:szCs w:val="24"/>
        </w:rPr>
        <w:t>Во исполнение условий настоящего Договора Лизингодателем будет заключен договор купли-продажи, согласованный Лизингополучателем, который вместе со спецификацией является неотъемлемой частью настоящего Договора.</w:t>
      </w:r>
    </w:p>
    <w:p w:rsidR="00B10441" w:rsidRDefault="00B10441" w:rsidP="009457B4">
      <w:pPr>
        <w:pStyle w:val="afffff"/>
        <w:ind w:left="0" w:right="-284" w:firstLine="709"/>
        <w:jc w:val="both"/>
        <w:rPr>
          <w:sz w:val="24"/>
          <w:szCs w:val="24"/>
        </w:rPr>
      </w:pPr>
      <w:r w:rsidRPr="00B10441">
        <w:rPr>
          <w:sz w:val="24"/>
          <w:szCs w:val="24"/>
        </w:rPr>
        <w:t>1.6. Имущество передается в лизинг вместе со всеми его принадлежностями и со всей соответствующей документацией (техническим паспортом и др.). Причем вся соответствующая документация должна быть передана Лизингополучателю при приеме-</w:t>
      </w:r>
      <w:r w:rsidRPr="00B10441">
        <w:rPr>
          <w:sz w:val="24"/>
          <w:szCs w:val="24"/>
        </w:rPr>
        <w:lastRenderedPageBreak/>
        <w:t>передаче вместе с Имуществом в пункте осуществления приемки. Лизингополучатель обязуется надлежащим образом принять данное Имущество в качестве предмета лизинга и своевременно вносить оговоренны</w:t>
      </w:r>
      <w:r>
        <w:rPr>
          <w:sz w:val="24"/>
          <w:szCs w:val="24"/>
        </w:rPr>
        <w:t>е Договором лизинговые платежи.</w:t>
      </w:r>
    </w:p>
    <w:p w:rsidR="00B10441" w:rsidRDefault="00B10441" w:rsidP="009457B4">
      <w:pPr>
        <w:pStyle w:val="afffff"/>
        <w:ind w:left="0" w:right="-284" w:firstLine="709"/>
        <w:jc w:val="both"/>
        <w:rPr>
          <w:sz w:val="24"/>
          <w:szCs w:val="24"/>
        </w:rPr>
      </w:pPr>
      <w:r w:rsidRPr="00B10441">
        <w:rPr>
          <w:sz w:val="24"/>
          <w:szCs w:val="24"/>
        </w:rPr>
        <w:t>1.7.</w:t>
      </w:r>
      <w:r w:rsidRPr="00B10441">
        <w:rPr>
          <w:b/>
          <w:sz w:val="24"/>
          <w:szCs w:val="24"/>
        </w:rPr>
        <w:t xml:space="preserve"> Продавцом указанного в настоящем Договоре Имущества является</w:t>
      </w:r>
      <w:r>
        <w:rPr>
          <w:b/>
          <w:sz w:val="24"/>
          <w:szCs w:val="24"/>
        </w:rPr>
        <w:t xml:space="preserve"> (указываются поставщики и виды имущества соответственно)</w:t>
      </w:r>
    </w:p>
    <w:p w:rsidR="00B10441" w:rsidRDefault="00B10441" w:rsidP="009457B4">
      <w:pPr>
        <w:pStyle w:val="afffff"/>
        <w:ind w:left="0" w:right="-284" w:firstLine="709"/>
        <w:jc w:val="both"/>
        <w:rPr>
          <w:sz w:val="24"/>
          <w:szCs w:val="24"/>
        </w:rPr>
      </w:pPr>
      <w:r w:rsidRPr="00B10441">
        <w:rPr>
          <w:sz w:val="24"/>
          <w:szCs w:val="24"/>
        </w:rPr>
        <w:t>1.8. Указанное в настоящем Договоре Имущество его продавца</w:t>
      </w:r>
      <w:r w:rsidR="000046A3">
        <w:rPr>
          <w:sz w:val="24"/>
          <w:szCs w:val="24"/>
        </w:rPr>
        <w:t xml:space="preserve"> и перевозчика,</w:t>
      </w:r>
      <w:r w:rsidRPr="00B10441">
        <w:rPr>
          <w:sz w:val="24"/>
          <w:szCs w:val="24"/>
        </w:rPr>
        <w:t xml:space="preserve"> Лизингополучатель выбрал на свое усмотрение и под свою ответственность.</w:t>
      </w:r>
    </w:p>
    <w:p w:rsidR="00B10441" w:rsidRPr="00B10441" w:rsidRDefault="00B10441" w:rsidP="009457B4">
      <w:pPr>
        <w:pStyle w:val="af4"/>
        <w:tabs>
          <w:tab w:val="left" w:pos="720"/>
        </w:tabs>
        <w:spacing w:after="0"/>
        <w:ind w:right="-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0441">
        <w:rPr>
          <w:rFonts w:ascii="Times New Roman" w:hAnsi="Times New Roman"/>
          <w:b/>
          <w:sz w:val="24"/>
          <w:szCs w:val="24"/>
          <w:lang w:val="ru-RU"/>
        </w:rPr>
        <w:t xml:space="preserve">2. Срок лизинга  </w:t>
      </w:r>
    </w:p>
    <w:p w:rsidR="00B10441" w:rsidRDefault="00B10441" w:rsidP="009457B4">
      <w:pPr>
        <w:pStyle w:val="af4"/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0441">
        <w:rPr>
          <w:rFonts w:ascii="Times New Roman" w:hAnsi="Times New Roman"/>
          <w:sz w:val="24"/>
          <w:szCs w:val="24"/>
          <w:lang w:val="ru-RU"/>
        </w:rPr>
        <w:t>2.1. Имущество, указанное в п. 1.1 Договора передается в лизинг сроком на</w:t>
      </w:r>
      <w:r w:rsidRPr="00B104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_______</w:t>
      </w:r>
      <w:r w:rsidRPr="00B10441">
        <w:rPr>
          <w:rFonts w:ascii="Times New Roman" w:hAnsi="Times New Roman"/>
          <w:sz w:val="24"/>
          <w:szCs w:val="24"/>
          <w:lang w:val="ru-RU"/>
        </w:rPr>
        <w:t xml:space="preserve"> месяцев. Началом лизинга считается дата подписания Сторонами акта приема-передачи готового к эксплуатации Имущества в месте его получения Лизингополучателем.</w:t>
      </w:r>
    </w:p>
    <w:p w:rsidR="00B10441" w:rsidRDefault="00B10441" w:rsidP="00195BDD">
      <w:pPr>
        <w:pStyle w:val="af4"/>
        <w:numPr>
          <w:ilvl w:val="0"/>
          <w:numId w:val="32"/>
        </w:numPr>
        <w:tabs>
          <w:tab w:val="left" w:pos="720"/>
        </w:tabs>
        <w:spacing w:after="0"/>
        <w:ind w:right="-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0441">
        <w:rPr>
          <w:rFonts w:ascii="Times New Roman" w:hAnsi="Times New Roman"/>
          <w:b/>
          <w:sz w:val="24"/>
          <w:szCs w:val="24"/>
          <w:lang w:val="ru-RU"/>
        </w:rPr>
        <w:t>Приемка имущества</w:t>
      </w:r>
    </w:p>
    <w:p w:rsidR="00B10441" w:rsidRDefault="00B10441" w:rsidP="009457B4">
      <w:pPr>
        <w:pStyle w:val="af4"/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0441">
        <w:rPr>
          <w:rFonts w:ascii="Times New Roman" w:hAnsi="Times New Roman"/>
          <w:sz w:val="24"/>
          <w:szCs w:val="24"/>
          <w:lang w:val="ru-RU"/>
        </w:rPr>
        <w:t>3.1. Лизингополучатель принимает Имущество в комплектности, определяемой в соответствие с договором купли-продажи, по адресу:</w:t>
      </w:r>
      <w:r>
        <w:rPr>
          <w:rFonts w:ascii="Times New Roman" w:hAnsi="Times New Roman"/>
          <w:sz w:val="24"/>
          <w:szCs w:val="24"/>
          <w:lang w:val="ru-RU"/>
        </w:rPr>
        <w:t xml:space="preserve"> __________________________________.</w:t>
      </w:r>
    </w:p>
    <w:p w:rsidR="00B10441" w:rsidRDefault="00B10441" w:rsidP="009457B4">
      <w:pPr>
        <w:pStyle w:val="af4"/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0441">
        <w:rPr>
          <w:rFonts w:ascii="Times New Roman" w:hAnsi="Times New Roman"/>
          <w:sz w:val="24"/>
          <w:szCs w:val="24"/>
          <w:lang w:val="ru-RU"/>
        </w:rPr>
        <w:t>3.2. Приемка Имущества оформляется Актом приема-передачи Имущества, передаваемого в лизинг (далее – Акт приема-передачи), который подтверждает комплектность поставки Имущества и его соответствие технико-экономическим показателям, предусмотренным договором купли-продажи.</w:t>
      </w:r>
    </w:p>
    <w:p w:rsidR="00B10441" w:rsidRPr="00B10441" w:rsidRDefault="00B10441" w:rsidP="009457B4">
      <w:pPr>
        <w:pStyle w:val="af4"/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0441">
        <w:rPr>
          <w:rFonts w:ascii="Times New Roman" w:hAnsi="Times New Roman"/>
          <w:sz w:val="24"/>
          <w:szCs w:val="24"/>
          <w:lang w:val="ru-RU"/>
        </w:rPr>
        <w:t>3.3. Расходы, предусмотренные процедурой приемки, несет Лизингополучатель.</w:t>
      </w:r>
    </w:p>
    <w:p w:rsidR="00B10441" w:rsidRPr="00B10441" w:rsidRDefault="00B10441" w:rsidP="009457B4">
      <w:pPr>
        <w:pStyle w:val="af4"/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0441">
        <w:rPr>
          <w:rFonts w:ascii="Times New Roman" w:hAnsi="Times New Roman"/>
          <w:sz w:val="24"/>
          <w:szCs w:val="24"/>
          <w:lang w:val="ru-RU"/>
        </w:rPr>
        <w:t xml:space="preserve">3.4. Обнаруженные при приемке Имущества дефекты отражаются в Акте приема-передачи. </w:t>
      </w:r>
      <w:r w:rsidRPr="007F5E25">
        <w:rPr>
          <w:rFonts w:ascii="Times New Roman" w:hAnsi="Times New Roman"/>
          <w:sz w:val="24"/>
          <w:szCs w:val="24"/>
          <w:lang w:val="ru-RU"/>
        </w:rPr>
        <w:t xml:space="preserve">При этом Лизингодатель поручает Продавцу устранить обнаруженные дефекты с указанием сроков. </w:t>
      </w:r>
      <w:r w:rsidRPr="00B10441">
        <w:rPr>
          <w:rFonts w:ascii="Times New Roman" w:hAnsi="Times New Roman"/>
          <w:sz w:val="24"/>
          <w:szCs w:val="24"/>
          <w:lang w:val="ru-RU"/>
        </w:rPr>
        <w:t>При невозможности устранить дефекты Продавец обязан заменить дефектное Имущество за свой счет.</w:t>
      </w:r>
    </w:p>
    <w:p w:rsidR="00B10441" w:rsidRPr="00B10441" w:rsidRDefault="00B10441" w:rsidP="009457B4">
      <w:pPr>
        <w:pStyle w:val="af4"/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0441">
        <w:rPr>
          <w:rFonts w:ascii="Times New Roman" w:hAnsi="Times New Roman"/>
          <w:sz w:val="24"/>
          <w:szCs w:val="24"/>
          <w:lang w:val="ru-RU"/>
        </w:rPr>
        <w:t>3.5. При отказе Лизингополучателя принять Имущество из-за дефектов, исключающих его нормальное использование, он должен в письменной форме поставить в известность Лизингодателя (с обязательным указанием и доказательством обнаруженных недостатков и дефектов). Указанная рекламация дает Лизингодателю право расторгнуть договор купли-продажи Имущества.</w:t>
      </w:r>
    </w:p>
    <w:p w:rsidR="00B10441" w:rsidRPr="00B10441" w:rsidRDefault="00B10441" w:rsidP="009457B4">
      <w:pPr>
        <w:pStyle w:val="af4"/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0441">
        <w:rPr>
          <w:rFonts w:ascii="Times New Roman" w:hAnsi="Times New Roman"/>
          <w:sz w:val="24"/>
          <w:szCs w:val="24"/>
          <w:lang w:val="ru-RU"/>
        </w:rPr>
        <w:t>3.6. Приемка Имущества должна быть оформлена Актом приема-передачи в течение 30 суток с момента поставки. Если в указанный срок Лизингополучатель не подписывает Акт приема-передачи, и за это время не заявил об отказе от приемки в соответствии с п.3.5 настоящего Договора, приемка считается совершившейся.</w:t>
      </w:r>
    </w:p>
    <w:p w:rsidR="00B10441" w:rsidRPr="00B10441" w:rsidRDefault="00B10441" w:rsidP="009457B4">
      <w:pPr>
        <w:pStyle w:val="af4"/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0441">
        <w:rPr>
          <w:rFonts w:ascii="Times New Roman" w:hAnsi="Times New Roman"/>
          <w:sz w:val="24"/>
          <w:szCs w:val="24"/>
          <w:lang w:val="ru-RU"/>
        </w:rPr>
        <w:t>3.7. После приемки Имущества Лизингополучатель принимает на себя все права Лизингодателя в отношении Продавца и освобождает Лизингодателя от всех связанных с этим убытков и судебных исков.</w:t>
      </w:r>
    </w:p>
    <w:p w:rsidR="00B10441" w:rsidRPr="00B10441" w:rsidRDefault="00B10441" w:rsidP="009457B4">
      <w:pPr>
        <w:pStyle w:val="afffff"/>
        <w:ind w:left="0" w:right="-284" w:firstLine="720"/>
        <w:jc w:val="both"/>
        <w:rPr>
          <w:sz w:val="24"/>
          <w:szCs w:val="24"/>
        </w:rPr>
      </w:pPr>
      <w:r w:rsidRPr="00B10441">
        <w:rPr>
          <w:sz w:val="24"/>
          <w:szCs w:val="24"/>
        </w:rPr>
        <w:t>С момента приемки Имущества Лизингополучатель отказывается от любых прямых и косвенных претензий к Лизингодателю по поводу качества Имущества.</w:t>
      </w:r>
    </w:p>
    <w:p w:rsidR="00B10441" w:rsidRPr="00B10441" w:rsidRDefault="00B10441" w:rsidP="009457B4">
      <w:pPr>
        <w:pStyle w:val="afffff"/>
        <w:ind w:left="0" w:right="-284" w:firstLine="720"/>
        <w:jc w:val="both"/>
        <w:rPr>
          <w:sz w:val="24"/>
          <w:szCs w:val="24"/>
        </w:rPr>
      </w:pPr>
      <w:r w:rsidRPr="00B10441">
        <w:rPr>
          <w:sz w:val="24"/>
          <w:szCs w:val="24"/>
        </w:rPr>
        <w:t>3.9. Стороны считают, что Имущество передано Лизингополучателю в том состоянии, в котором оно находилось в момент подписания Акта приема-передачи.</w:t>
      </w:r>
    </w:p>
    <w:p w:rsidR="00B10441" w:rsidRPr="00B10441" w:rsidRDefault="00B10441" w:rsidP="009457B4">
      <w:pPr>
        <w:pStyle w:val="afffff"/>
        <w:ind w:left="0" w:right="-284" w:firstLine="0"/>
        <w:jc w:val="center"/>
        <w:rPr>
          <w:b/>
          <w:sz w:val="24"/>
          <w:szCs w:val="24"/>
        </w:rPr>
      </w:pPr>
      <w:r w:rsidRPr="00B10441">
        <w:rPr>
          <w:b/>
          <w:sz w:val="24"/>
          <w:szCs w:val="24"/>
        </w:rPr>
        <w:t>4. Право собственности и право использования имущества</w:t>
      </w:r>
    </w:p>
    <w:p w:rsidR="00B10441" w:rsidRPr="00B10441" w:rsidRDefault="00B10441" w:rsidP="009457B4">
      <w:pPr>
        <w:pStyle w:val="afffff"/>
        <w:ind w:left="0" w:right="-284" w:firstLine="709"/>
        <w:jc w:val="both"/>
        <w:rPr>
          <w:sz w:val="24"/>
          <w:szCs w:val="24"/>
        </w:rPr>
      </w:pPr>
      <w:r w:rsidRPr="00B10441">
        <w:rPr>
          <w:sz w:val="24"/>
          <w:szCs w:val="24"/>
        </w:rPr>
        <w:t xml:space="preserve">4.1. Исключительное право собственности на Имущество, передаваемое в лизинг по настоящему Договору, принадлежит Лизингодателю. </w:t>
      </w:r>
    </w:p>
    <w:p w:rsidR="00B10441" w:rsidRPr="00B10441" w:rsidRDefault="00B10441" w:rsidP="009457B4">
      <w:pPr>
        <w:pStyle w:val="afffff"/>
        <w:ind w:left="0" w:right="-284" w:firstLine="709"/>
        <w:jc w:val="both"/>
        <w:rPr>
          <w:sz w:val="24"/>
          <w:szCs w:val="24"/>
        </w:rPr>
      </w:pPr>
      <w:r w:rsidRPr="00B10441">
        <w:rPr>
          <w:sz w:val="24"/>
          <w:szCs w:val="24"/>
        </w:rPr>
        <w:t>4.2. По истечении срока лизинга, предусмотренного настоящим договором, при условии выплаты всех платежей, Лизингополучатель на основании отдельно заключенного с Лизингодателем договора купли-продажи с передачей по акту приема-передачи Имущества к договору купли-продажи, получает право собственности на Имущество.</w:t>
      </w:r>
    </w:p>
    <w:p w:rsidR="00B10441" w:rsidRPr="00B10441" w:rsidRDefault="00B10441" w:rsidP="009457B4">
      <w:pPr>
        <w:pStyle w:val="afffff"/>
        <w:ind w:left="0" w:right="-284" w:firstLine="709"/>
        <w:jc w:val="both"/>
        <w:rPr>
          <w:sz w:val="24"/>
          <w:szCs w:val="24"/>
        </w:rPr>
      </w:pPr>
      <w:r w:rsidRPr="00B10441">
        <w:rPr>
          <w:sz w:val="24"/>
          <w:szCs w:val="24"/>
        </w:rPr>
        <w:t xml:space="preserve">4.3. Имущество учитывается </w:t>
      </w:r>
      <w:r w:rsidRPr="00B10441">
        <w:rPr>
          <w:b/>
          <w:sz w:val="24"/>
          <w:szCs w:val="24"/>
        </w:rPr>
        <w:t>на балансе Лизингополучателя</w:t>
      </w:r>
      <w:r w:rsidRPr="00B10441">
        <w:rPr>
          <w:sz w:val="24"/>
          <w:szCs w:val="24"/>
        </w:rPr>
        <w:t xml:space="preserve"> в течение всего срока действия настоящего Договора, с применением последним ускоренной амортизации.</w:t>
      </w:r>
    </w:p>
    <w:p w:rsidR="00B10441" w:rsidRPr="00B10441" w:rsidRDefault="00B10441" w:rsidP="009457B4">
      <w:pPr>
        <w:pStyle w:val="afffff"/>
        <w:ind w:left="0" w:right="-284" w:firstLine="709"/>
        <w:jc w:val="both"/>
        <w:rPr>
          <w:sz w:val="24"/>
          <w:szCs w:val="24"/>
        </w:rPr>
      </w:pPr>
      <w:r w:rsidRPr="00B10441">
        <w:rPr>
          <w:sz w:val="24"/>
          <w:szCs w:val="24"/>
        </w:rPr>
        <w:t xml:space="preserve">4.4. Лизингополучатель с момента подписания Акта приема-передачи Имущества, принимает на себя ответственность за сохранность Имущества и обязанность защищать за </w:t>
      </w:r>
      <w:r w:rsidRPr="00B10441">
        <w:rPr>
          <w:sz w:val="24"/>
          <w:szCs w:val="24"/>
        </w:rPr>
        <w:lastRenderedPageBreak/>
        <w:t>свой счет право собственности на него Лизингодателя, принимая необходимые меры по предотвращению утраты Имущества в результате хищения, пожара, порчи и т.п.</w:t>
      </w:r>
    </w:p>
    <w:p w:rsidR="00B10441" w:rsidRPr="00B10441" w:rsidRDefault="00B10441" w:rsidP="009457B4">
      <w:pPr>
        <w:pStyle w:val="afffff"/>
        <w:ind w:left="0" w:right="-284" w:firstLine="709"/>
        <w:jc w:val="both"/>
        <w:rPr>
          <w:sz w:val="24"/>
          <w:szCs w:val="24"/>
        </w:rPr>
      </w:pPr>
      <w:r w:rsidRPr="00B10441">
        <w:rPr>
          <w:sz w:val="24"/>
          <w:szCs w:val="24"/>
        </w:rPr>
        <w:t>4.5. Исключительное право пользования Имуществом, переданным по настоящему Договору в лизинг, принадлежит Лизингополучателю. Продукция и доходы, получаемые в результате использования указанного Имущества, являются исключительной собственностью Лизингополучателя.</w:t>
      </w:r>
    </w:p>
    <w:p w:rsidR="00B10441" w:rsidRPr="00B10441" w:rsidRDefault="00B10441" w:rsidP="009457B4">
      <w:pPr>
        <w:pStyle w:val="afffff"/>
        <w:ind w:left="0" w:right="-284" w:firstLine="709"/>
        <w:jc w:val="both"/>
        <w:rPr>
          <w:sz w:val="24"/>
          <w:szCs w:val="24"/>
        </w:rPr>
      </w:pPr>
      <w:r w:rsidRPr="00B10441">
        <w:rPr>
          <w:sz w:val="24"/>
          <w:szCs w:val="24"/>
        </w:rPr>
        <w:t>4.6. Лизингодатель гарантирует, что право Лизингополучателя пользоваться Имуществом не будет им нарушено, если основания для такого нарушения не возникнут по требованию третьих лиц в связи с действиями или упущениями Лизингополучателя.</w:t>
      </w:r>
    </w:p>
    <w:p w:rsidR="00B10441" w:rsidRDefault="00B10441" w:rsidP="009457B4">
      <w:pPr>
        <w:pStyle w:val="afffff"/>
        <w:ind w:left="0" w:right="-284" w:firstLine="709"/>
        <w:jc w:val="both"/>
        <w:rPr>
          <w:sz w:val="24"/>
          <w:szCs w:val="24"/>
        </w:rPr>
      </w:pPr>
      <w:r w:rsidRPr="00B10441">
        <w:rPr>
          <w:sz w:val="24"/>
          <w:szCs w:val="24"/>
        </w:rPr>
        <w:t>4.7. Лизингополучатель не вправе закладывать, сдавать в аренду, отчуждать каким-либо иным образом имущество в течение всего срока действия настоящего Договора, переуступать свои права и обязанности по настоящему Договору или какие-либо возникающие из него интересы третьим лицам без письменного согласия Лизингодателя.</w:t>
      </w:r>
    </w:p>
    <w:p w:rsidR="00B10441" w:rsidRPr="00B10441" w:rsidRDefault="00B10441" w:rsidP="009457B4">
      <w:pPr>
        <w:pStyle w:val="afffff"/>
        <w:ind w:left="0" w:right="-284" w:firstLine="709"/>
        <w:jc w:val="both"/>
        <w:rPr>
          <w:sz w:val="24"/>
          <w:szCs w:val="24"/>
        </w:rPr>
      </w:pPr>
    </w:p>
    <w:p w:rsidR="00B10441" w:rsidRDefault="00B10441" w:rsidP="00195BDD">
      <w:pPr>
        <w:pStyle w:val="afffff"/>
        <w:numPr>
          <w:ilvl w:val="0"/>
          <w:numId w:val="34"/>
        </w:numPr>
        <w:ind w:right="-284"/>
        <w:rPr>
          <w:b/>
          <w:iCs/>
          <w:sz w:val="24"/>
          <w:szCs w:val="24"/>
        </w:rPr>
      </w:pPr>
      <w:r w:rsidRPr="00B10441">
        <w:rPr>
          <w:b/>
          <w:iCs/>
          <w:sz w:val="24"/>
          <w:szCs w:val="24"/>
        </w:rPr>
        <w:t>Использование имущества.</w:t>
      </w:r>
    </w:p>
    <w:p w:rsidR="00B10441" w:rsidRPr="00B10441" w:rsidRDefault="00B10441" w:rsidP="009457B4">
      <w:pPr>
        <w:pStyle w:val="230"/>
        <w:tabs>
          <w:tab w:val="left" w:pos="0"/>
          <w:tab w:val="left" w:pos="540"/>
        </w:tabs>
        <w:overflowPunct/>
        <w:autoSpaceDE/>
        <w:adjustRightInd/>
        <w:ind w:right="-284" w:firstLine="709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5.1. Лизингополучатель своими силами осуществляет управление Имуществом и его эксплуатацию, как коммерческую, так и техническую.</w:t>
      </w:r>
    </w:p>
    <w:p w:rsidR="00B10441" w:rsidRPr="00B10441" w:rsidRDefault="00B10441" w:rsidP="009457B4">
      <w:pPr>
        <w:pStyle w:val="24"/>
        <w:spacing w:after="0" w:line="240" w:lineRule="auto"/>
        <w:ind w:right="-284" w:firstLine="709"/>
      </w:pPr>
      <w:r w:rsidRPr="00B10441">
        <w:t>5.2. Лизингополучатель обязан использовать Имущество в предпринимательских целях в соответствии с его назначением, свойствами и инструкциями производителя и продавца, оберегать Имущество от повреждений или утраты.</w:t>
      </w:r>
    </w:p>
    <w:p w:rsidR="00B10441" w:rsidRPr="00B10441" w:rsidRDefault="00B10441" w:rsidP="009457B4">
      <w:pPr>
        <w:pStyle w:val="24"/>
        <w:spacing w:after="0" w:line="240" w:lineRule="auto"/>
        <w:ind w:right="-284" w:firstLine="709"/>
      </w:pPr>
      <w:r w:rsidRPr="00B10441">
        <w:t>5.3. Лизингополучатель несет расходы на содержание и техническое обслуживание Имущества, а также расходы, возникающие в связи с его эксплуатацией.</w:t>
      </w:r>
    </w:p>
    <w:p w:rsidR="00B10441" w:rsidRPr="00B10441" w:rsidRDefault="00B10441" w:rsidP="009457B4">
      <w:pPr>
        <w:tabs>
          <w:tab w:val="left" w:pos="0"/>
          <w:tab w:val="left" w:pos="360"/>
          <w:tab w:val="left" w:pos="72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5.4. Лизингополучатель за свой счет осуществляет послегарантийное техническое и ремонтное обслуживание Имущества. Гарантийное обслуживание Имущества осуществляется в соответствии с договором купли-продажи.</w:t>
      </w:r>
    </w:p>
    <w:p w:rsidR="00B10441" w:rsidRPr="00B10441" w:rsidRDefault="00B10441" w:rsidP="009457B4">
      <w:pPr>
        <w:pStyle w:val="afffff"/>
        <w:ind w:left="0" w:right="-284" w:firstLine="709"/>
        <w:jc w:val="both"/>
        <w:rPr>
          <w:sz w:val="24"/>
          <w:szCs w:val="24"/>
        </w:rPr>
      </w:pPr>
      <w:r w:rsidRPr="00B10441">
        <w:rPr>
          <w:sz w:val="24"/>
          <w:szCs w:val="24"/>
        </w:rPr>
        <w:t>5.5. Лизингополучатель обязуется не производить никаких конструктивных изменений (модификаций) Имущества, ухудшающих его качественные и эксплуатационные характеристики.</w:t>
      </w:r>
    </w:p>
    <w:p w:rsidR="00B10441" w:rsidRPr="00B10441" w:rsidRDefault="00B10441" w:rsidP="009457B4">
      <w:pPr>
        <w:pStyle w:val="230"/>
        <w:tabs>
          <w:tab w:val="left" w:pos="0"/>
          <w:tab w:val="left" w:pos="360"/>
          <w:tab w:val="left" w:pos="720"/>
        </w:tabs>
        <w:overflowPunct/>
        <w:autoSpaceDE/>
        <w:adjustRightInd/>
        <w:ind w:right="-284" w:firstLine="709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Конструктивные изменения (модификации) Имущества могут осуществляться Лизингополучателем за его счет только с письменного согласия Лизингодателя.</w:t>
      </w:r>
    </w:p>
    <w:p w:rsidR="00B10441" w:rsidRPr="00B10441" w:rsidRDefault="00B10441" w:rsidP="009457B4">
      <w:pPr>
        <w:pStyle w:val="230"/>
        <w:tabs>
          <w:tab w:val="left" w:pos="0"/>
          <w:tab w:val="left" w:pos="360"/>
          <w:tab w:val="left" w:pos="720"/>
        </w:tabs>
        <w:overflowPunct/>
        <w:autoSpaceDE/>
        <w:adjustRightInd/>
        <w:ind w:right="-284" w:firstLine="709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5.6. Лизингополучатель в течение всего срока лизинга обязан поддерживать надлежащее состояние Имущества, включая обеспечение текущего и капитального ремонта. Все составные части конструкций, предметы дополнительного оборудования, запасные части и принадлежности, использованные для ремонта Имущества, становятся его неотъемлемой частью и переходят в собственность Лизингодателя. Осуществляемые Лизингополучателем техническое обслуживание и ремонт Имущества имеют целью содержание его в исправном состоянии и должны обеспечить безопасность эксплуатации.</w:t>
      </w:r>
    </w:p>
    <w:p w:rsidR="00B10441" w:rsidRPr="00B10441" w:rsidRDefault="00B10441" w:rsidP="009457B4">
      <w:pPr>
        <w:pStyle w:val="afffff"/>
        <w:ind w:left="0" w:right="-284" w:firstLine="709"/>
        <w:jc w:val="both"/>
        <w:rPr>
          <w:sz w:val="24"/>
          <w:szCs w:val="24"/>
        </w:rPr>
      </w:pPr>
      <w:r w:rsidRPr="00B10441">
        <w:rPr>
          <w:sz w:val="24"/>
          <w:szCs w:val="24"/>
        </w:rPr>
        <w:t>5.7. Без письменного согласия Лизингодателя Лизингополучатель обязан не прикреплять каким-либо способом Имущество к любой недвижимой собственности, за исключением технологически необходимого крепления, предусмотренного требованиями техники безопасности и правил эксплуатации Имущества.</w:t>
      </w:r>
    </w:p>
    <w:p w:rsidR="00B10441" w:rsidRPr="00B10441" w:rsidRDefault="00B10441" w:rsidP="009457B4">
      <w:pPr>
        <w:pStyle w:val="230"/>
        <w:ind w:right="-284" w:firstLine="709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5.8. Лизингодатель обязуется передать Лизингополучателю право требования к Продавцу в отношении надлежащего исполнения им своих обязательств по поставке, гарантиям и по возмещению убытков, возникающих в результате неисполнения Продавцом своих обязательств.</w:t>
      </w:r>
    </w:p>
    <w:p w:rsidR="00B10441" w:rsidRDefault="00B10441" w:rsidP="005B7EBE">
      <w:pPr>
        <w:pStyle w:val="2"/>
        <w:numPr>
          <w:ilvl w:val="0"/>
          <w:numId w:val="34"/>
        </w:numPr>
        <w:tabs>
          <w:tab w:val="left" w:pos="720"/>
        </w:tabs>
        <w:spacing w:before="0" w:after="0"/>
        <w:ind w:right="-284"/>
        <w:rPr>
          <w:rFonts w:ascii="Times New Roman" w:hAnsi="Times New Roman" w:cs="Times New Roman"/>
          <w:i w:val="0"/>
          <w:sz w:val="24"/>
          <w:szCs w:val="24"/>
        </w:rPr>
      </w:pPr>
      <w:r w:rsidRPr="00B10441">
        <w:rPr>
          <w:rFonts w:ascii="Times New Roman" w:hAnsi="Times New Roman" w:cs="Times New Roman"/>
          <w:i w:val="0"/>
          <w:sz w:val="24"/>
          <w:szCs w:val="24"/>
        </w:rPr>
        <w:t>Лизинговые платежи</w:t>
      </w:r>
    </w:p>
    <w:p w:rsidR="00B10441" w:rsidRPr="00B10441" w:rsidRDefault="00B10441" w:rsidP="009457B4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 xml:space="preserve">6.1. Лизингополучатель за предоставленное ему право использования Имущества, переданного ему в лизинг по настоящему Договору, обязуется уплатить Лизингодателю лизинговые платежи в сумме </w:t>
      </w:r>
      <w:r>
        <w:rPr>
          <w:rFonts w:ascii="Times New Roman" w:hAnsi="Times New Roman"/>
          <w:sz w:val="24"/>
          <w:szCs w:val="24"/>
        </w:rPr>
        <w:t xml:space="preserve">_______________________ </w:t>
      </w:r>
      <w:r w:rsidRPr="00B10441">
        <w:rPr>
          <w:rFonts w:ascii="Times New Roman" w:hAnsi="Times New Roman"/>
          <w:sz w:val="24"/>
          <w:szCs w:val="24"/>
        </w:rPr>
        <w:t xml:space="preserve"> рублей в т.ч. НДС </w:t>
      </w:r>
      <w:r w:rsidR="00FB7924">
        <w:rPr>
          <w:rFonts w:ascii="Times New Roman" w:hAnsi="Times New Roman"/>
          <w:sz w:val="24"/>
          <w:szCs w:val="24"/>
        </w:rPr>
        <w:t>20</w:t>
      </w:r>
      <w:r w:rsidRPr="00B10441">
        <w:rPr>
          <w:rFonts w:ascii="Times New Roman" w:hAnsi="Times New Roman"/>
          <w:sz w:val="24"/>
          <w:szCs w:val="24"/>
        </w:rPr>
        <w:t xml:space="preserve">% и выкупную стоимость в сумме </w:t>
      </w:r>
      <w:r>
        <w:rPr>
          <w:rFonts w:ascii="Times New Roman" w:hAnsi="Times New Roman"/>
          <w:sz w:val="24"/>
          <w:szCs w:val="24"/>
        </w:rPr>
        <w:t>_______________</w:t>
      </w:r>
      <w:r w:rsidRPr="00B10441">
        <w:rPr>
          <w:rFonts w:ascii="Times New Roman" w:hAnsi="Times New Roman"/>
          <w:sz w:val="24"/>
          <w:szCs w:val="24"/>
        </w:rPr>
        <w:t xml:space="preserve"> рублей в т.ч. НДС </w:t>
      </w:r>
      <w:r w:rsidR="00823C98">
        <w:rPr>
          <w:rFonts w:ascii="Times New Roman" w:hAnsi="Times New Roman"/>
          <w:sz w:val="24"/>
          <w:szCs w:val="24"/>
        </w:rPr>
        <w:t>20%,</w:t>
      </w:r>
      <w:r w:rsidR="00823C98" w:rsidRPr="00B104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0441">
        <w:rPr>
          <w:rFonts w:ascii="Times New Roman" w:hAnsi="Times New Roman"/>
          <w:sz w:val="24"/>
          <w:szCs w:val="24"/>
        </w:rPr>
        <w:t xml:space="preserve">согласно утверждённого графика </w:t>
      </w:r>
      <w:r w:rsidRPr="00B10441">
        <w:rPr>
          <w:rFonts w:ascii="Times New Roman" w:hAnsi="Times New Roman"/>
          <w:sz w:val="24"/>
          <w:szCs w:val="24"/>
        </w:rPr>
        <w:lastRenderedPageBreak/>
        <w:t>погашения лизинговых платежей (Приложение № 1,2), являющегося неотъемлемой частью настоящего Договора, в т.ч.:</w:t>
      </w:r>
    </w:p>
    <w:p w:rsidR="00B10441" w:rsidRPr="00B10441" w:rsidRDefault="00B10441" w:rsidP="009457B4">
      <w:pPr>
        <w:pStyle w:val="afffff"/>
        <w:ind w:left="0" w:right="-284" w:firstLine="709"/>
        <w:jc w:val="both"/>
        <w:rPr>
          <w:sz w:val="24"/>
          <w:szCs w:val="24"/>
        </w:rPr>
      </w:pPr>
      <w:r w:rsidRPr="00B10441">
        <w:rPr>
          <w:sz w:val="24"/>
          <w:szCs w:val="24"/>
        </w:rPr>
        <w:t xml:space="preserve">Указанные суммы лизинговых платежей и выкупной цены являются предварительными и подлежат окончательному утверждению после приема Имущества Лизингополучателем в пункте назначения, указанном в п. 3.1 настоящего Договора. </w:t>
      </w:r>
    </w:p>
    <w:p w:rsidR="00B10441" w:rsidRDefault="00B10441" w:rsidP="009457B4">
      <w:pPr>
        <w:pStyle w:val="afffff"/>
        <w:ind w:left="0" w:right="-284" w:firstLine="709"/>
        <w:jc w:val="both"/>
        <w:rPr>
          <w:sz w:val="24"/>
          <w:szCs w:val="24"/>
        </w:rPr>
      </w:pPr>
      <w:r w:rsidRPr="00B10441">
        <w:rPr>
          <w:sz w:val="24"/>
          <w:szCs w:val="24"/>
        </w:rPr>
        <w:t xml:space="preserve">Лизингополучатель, </w:t>
      </w:r>
      <w:r w:rsidRPr="00B10441">
        <w:rPr>
          <w:b/>
          <w:sz w:val="24"/>
          <w:szCs w:val="24"/>
        </w:rPr>
        <w:t>до получения</w:t>
      </w:r>
      <w:r w:rsidRPr="00B10441">
        <w:rPr>
          <w:sz w:val="24"/>
          <w:szCs w:val="24"/>
        </w:rPr>
        <w:t xml:space="preserve"> Имущества, на основании выставленного Лизингодателем счета, в течение 3 (Трех) банковских дней с момента получения счета, вносит на расчетный счет Лизингодателя комиссионный сбор в размере </w:t>
      </w:r>
      <w:r>
        <w:rPr>
          <w:sz w:val="24"/>
          <w:szCs w:val="24"/>
        </w:rPr>
        <w:t>__________________________</w:t>
      </w:r>
      <w:r w:rsidRPr="00B10441">
        <w:rPr>
          <w:sz w:val="24"/>
          <w:szCs w:val="24"/>
        </w:rPr>
        <w:t xml:space="preserve"> в т.ч. НДС </w:t>
      </w:r>
      <w:r w:rsidR="00823C98">
        <w:rPr>
          <w:sz w:val="24"/>
          <w:szCs w:val="24"/>
        </w:rPr>
        <w:t>20</w:t>
      </w:r>
      <w:r w:rsidRPr="00B10441">
        <w:rPr>
          <w:sz w:val="24"/>
          <w:szCs w:val="24"/>
        </w:rPr>
        <w:t xml:space="preserve">% рублей, являющийся платой Лизингополучателя Лизингодателю за проведенный анализ финансово-хозяйственной деятельности Лизингополучателя, работу по подготовке к заключению Договора лизинга, компенсацией понесенных единовременных затрат Лизингодателя, связанных с заключением Договора лизинга. В случае досрочного расторжения настоящего Договора комиссионный сбор возврату не подлежит. </w:t>
      </w:r>
    </w:p>
    <w:p w:rsidR="00823C98" w:rsidRPr="007E1A09" w:rsidRDefault="00823C98" w:rsidP="007E1A09">
      <w:pPr>
        <w:pStyle w:val="afffff"/>
        <w:ind w:left="0" w:right="-284" w:firstLine="709"/>
        <w:jc w:val="both"/>
        <w:rPr>
          <w:sz w:val="24"/>
          <w:szCs w:val="24"/>
        </w:rPr>
      </w:pPr>
      <w:r w:rsidRPr="007E1A09">
        <w:rPr>
          <w:sz w:val="24"/>
          <w:szCs w:val="24"/>
        </w:rPr>
        <w:t xml:space="preserve">Ставка по настоящему договору устанавливается в размере </w:t>
      </w:r>
      <w:r>
        <w:rPr>
          <w:sz w:val="24"/>
          <w:szCs w:val="24"/>
        </w:rPr>
        <w:t>___</w:t>
      </w:r>
      <w:r w:rsidRPr="007E1A09">
        <w:rPr>
          <w:sz w:val="24"/>
          <w:szCs w:val="24"/>
        </w:rPr>
        <w:t xml:space="preserve">%. Лизинговый продукт в рамках настоящего договора классифицируется – </w:t>
      </w:r>
      <w:r>
        <w:rPr>
          <w:sz w:val="24"/>
          <w:szCs w:val="24"/>
        </w:rPr>
        <w:t>____________</w:t>
      </w:r>
      <w:r w:rsidRPr="007E1A09">
        <w:rPr>
          <w:sz w:val="24"/>
          <w:szCs w:val="24"/>
        </w:rPr>
        <w:t>.</w:t>
      </w:r>
    </w:p>
    <w:p w:rsidR="00B10441" w:rsidRPr="00B10441" w:rsidRDefault="00B10441" w:rsidP="009457B4">
      <w:pPr>
        <w:pStyle w:val="afffff"/>
        <w:ind w:left="0" w:right="-284" w:firstLine="709"/>
        <w:jc w:val="both"/>
        <w:rPr>
          <w:sz w:val="24"/>
          <w:szCs w:val="24"/>
        </w:rPr>
      </w:pPr>
      <w:r w:rsidRPr="00B10441">
        <w:rPr>
          <w:sz w:val="24"/>
          <w:szCs w:val="24"/>
        </w:rPr>
        <w:t xml:space="preserve">6.2. Уплата лизинговых платежей производится ежемесячно равными долями от годовой суммы лизинговых платежей в соответствии с п. 6.1 Договора с расчетного счета Лизингополучателя, независимо от фактического использования Имущества (включая и случаи его утраты), и независимо от наличия вины Лизингополучателя. </w:t>
      </w:r>
    </w:p>
    <w:p w:rsidR="00B10441" w:rsidRPr="00B10441" w:rsidRDefault="00B10441" w:rsidP="009457B4">
      <w:pPr>
        <w:pStyle w:val="af4"/>
        <w:tabs>
          <w:tab w:val="left" w:pos="0"/>
        </w:tabs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0441">
        <w:rPr>
          <w:rFonts w:ascii="Times New Roman" w:hAnsi="Times New Roman"/>
          <w:sz w:val="24"/>
          <w:szCs w:val="24"/>
          <w:lang w:val="ru-RU"/>
        </w:rPr>
        <w:t>6.3. Выплаты по графику лизинговых платежей осуществляются на основании предъявленных Лизингополучателю счетов-фактур. Обязательство по осуществлению выплаты считается исполненным с момента зачисления соответствующей графику и счету-фактуре суммы выплаты на расчетный счет Лизингодателя. Соответствующая графику сумма выплаты должна быть перечислена на расчетный счет Лизингодателя не позднее даты, установленной графиком лизинговых платежей. В случае переплаты очередного лизингового платежа, сумма переплаты засчитывается в счет погашения части следующего лизингового платежа.</w:t>
      </w:r>
    </w:p>
    <w:p w:rsidR="00B10441" w:rsidRPr="00B10441" w:rsidRDefault="00B10441" w:rsidP="009457B4">
      <w:pPr>
        <w:pStyle w:val="af4"/>
        <w:tabs>
          <w:tab w:val="left" w:pos="0"/>
        </w:tabs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0441">
        <w:rPr>
          <w:rFonts w:ascii="Times New Roman" w:hAnsi="Times New Roman"/>
          <w:sz w:val="24"/>
          <w:szCs w:val="24"/>
          <w:lang w:val="ru-RU"/>
        </w:rPr>
        <w:t xml:space="preserve">6.4. В случае не поступления на счет Лизингодателя средств в погашение причитающихся с Лизингополучателя платежей в день, следующий за днем выплаты, установленным графиком лизинговых платежей, причитающиеся с Лизингополучателя платежи </w:t>
      </w:r>
      <w:r w:rsidRPr="009457B4">
        <w:rPr>
          <w:rFonts w:ascii="Times New Roman" w:hAnsi="Times New Roman"/>
          <w:sz w:val="24"/>
          <w:szCs w:val="24"/>
          <w:lang w:val="ru-RU"/>
        </w:rPr>
        <w:t>считаются несвоевременно уплаченными.</w:t>
      </w:r>
    </w:p>
    <w:p w:rsidR="009457B4" w:rsidRDefault="00B10441" w:rsidP="009457B4">
      <w:pPr>
        <w:pStyle w:val="af4"/>
        <w:tabs>
          <w:tab w:val="left" w:pos="0"/>
        </w:tabs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0441">
        <w:rPr>
          <w:rFonts w:ascii="Times New Roman" w:hAnsi="Times New Roman"/>
          <w:sz w:val="24"/>
          <w:szCs w:val="24"/>
          <w:lang w:val="ru-RU"/>
        </w:rPr>
        <w:t>6.5. В случае не перечисления Лизингополучателем лизинговых платежей более двух раз подряд по истечении установленного Договором лизинга срока, указанного в п. 6.4, настоящего Договора, их списание со счета Лизингополучателя осуществляется в бесспорном порядке, путем направления Лизингодателем в банк, в котором открыт счет Лизингополучателя, распоряжения на списание с его счета денежных средств в пределах сумм просроченных лизинговых платежей. Бесспорное списание денежных средств не лишает Лизингополучателя</w:t>
      </w:r>
      <w:r w:rsidR="009457B4">
        <w:rPr>
          <w:rFonts w:ascii="Times New Roman" w:hAnsi="Times New Roman"/>
          <w:sz w:val="24"/>
          <w:szCs w:val="24"/>
          <w:lang w:val="ru-RU"/>
        </w:rPr>
        <w:t xml:space="preserve"> права на обращение в суд.</w:t>
      </w:r>
    </w:p>
    <w:p w:rsidR="009457B4" w:rsidRDefault="00B10441" w:rsidP="009457B4">
      <w:pPr>
        <w:pStyle w:val="af4"/>
        <w:tabs>
          <w:tab w:val="left" w:pos="0"/>
        </w:tabs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0441">
        <w:rPr>
          <w:rFonts w:ascii="Times New Roman" w:hAnsi="Times New Roman"/>
          <w:sz w:val="24"/>
          <w:szCs w:val="24"/>
          <w:lang w:val="ru-RU"/>
        </w:rPr>
        <w:t>6.6. В течение 30 календарных дней с момента подписания настоящего Договора Лизингополучатель обязуется предоставить Лизингодателю дополнительное соглашение с банком (банками), предусматривающее порядок бесспорного списания денежных средств, в котором открыт расчетный счет Лизингополучателя. При наличии у Лизингополучателя более одного расчетного счета, Лизингополучатель обязан предоставить указанное дополнительное соглашение по каждому счету. При открытии счетов в банках после заключения настоящего Договора Лизингополучатель обязуется в течение 5 (Пяти) рабочих дней с момента открытия каждого счета заключить с обслуживающим банком дополнительное соглашение к Договору на расчетно-кассовое обслуживание, дающее Лизингодателю право бесспорного списания средств с указанного счета, и предоставляет в течение 5 (Пяти) рабочих дней со дня его заключения Лиз</w:t>
      </w:r>
      <w:r w:rsidR="009457B4">
        <w:rPr>
          <w:rFonts w:ascii="Times New Roman" w:hAnsi="Times New Roman"/>
          <w:sz w:val="24"/>
          <w:szCs w:val="24"/>
          <w:lang w:val="ru-RU"/>
        </w:rPr>
        <w:t xml:space="preserve">ингодателю третий экземпляр.   </w:t>
      </w:r>
    </w:p>
    <w:p w:rsidR="009457B4" w:rsidRPr="009457B4" w:rsidRDefault="00B10441" w:rsidP="009457B4">
      <w:pPr>
        <w:pStyle w:val="af4"/>
        <w:tabs>
          <w:tab w:val="left" w:pos="0"/>
        </w:tabs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57B4">
        <w:rPr>
          <w:rFonts w:ascii="Times New Roman" w:hAnsi="Times New Roman"/>
          <w:sz w:val="24"/>
          <w:szCs w:val="24"/>
          <w:lang w:val="ru-RU"/>
        </w:rPr>
        <w:lastRenderedPageBreak/>
        <w:t>6.7. По соглашению сторон общая сумма лизинговых платежей и периодические выплаты в период действия настоящего Договора и при его продлении могут быть изменены в случае появления новых обстоятельств, могущих вызвать коммерческие потери сторон: изменение уровня инфляции, цен, тарифов и других существенных для сторон показателей.</w:t>
      </w:r>
    </w:p>
    <w:p w:rsidR="00B10441" w:rsidRPr="009457B4" w:rsidRDefault="00B10441" w:rsidP="009457B4">
      <w:pPr>
        <w:pStyle w:val="af4"/>
        <w:tabs>
          <w:tab w:val="left" w:pos="0"/>
        </w:tabs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F5E25">
        <w:rPr>
          <w:rFonts w:ascii="Times New Roman" w:hAnsi="Times New Roman"/>
          <w:sz w:val="24"/>
          <w:szCs w:val="24"/>
          <w:lang w:val="ru-RU"/>
        </w:rPr>
        <w:t>6.8. В случае прекращения действия настоящего Договора по инициативе или по вине Лизингополучателя последний не вправе требовать от Лизингодателя возврата сумм совершенных платежей, указанных в Приложении № 4 к настоящему Договору.</w:t>
      </w:r>
    </w:p>
    <w:p w:rsidR="009457B4" w:rsidRDefault="00B10441" w:rsidP="005B7EBE">
      <w:pPr>
        <w:pStyle w:val="2"/>
        <w:numPr>
          <w:ilvl w:val="0"/>
          <w:numId w:val="34"/>
        </w:numPr>
        <w:tabs>
          <w:tab w:val="left" w:pos="720"/>
        </w:tabs>
        <w:spacing w:before="0" w:after="0"/>
        <w:ind w:right="-284"/>
        <w:rPr>
          <w:rFonts w:ascii="Times New Roman" w:hAnsi="Times New Roman" w:cs="Times New Roman"/>
          <w:i w:val="0"/>
          <w:sz w:val="24"/>
          <w:szCs w:val="24"/>
        </w:rPr>
      </w:pPr>
      <w:r w:rsidRPr="009457B4">
        <w:rPr>
          <w:rFonts w:ascii="Times New Roman" w:hAnsi="Times New Roman" w:cs="Times New Roman"/>
          <w:i w:val="0"/>
          <w:sz w:val="24"/>
          <w:szCs w:val="24"/>
        </w:rPr>
        <w:t>Страхование имущества</w:t>
      </w:r>
    </w:p>
    <w:p w:rsidR="00B10441" w:rsidRPr="00B10441" w:rsidRDefault="00B10441" w:rsidP="009457B4">
      <w:pPr>
        <w:tabs>
          <w:tab w:val="left" w:pos="900"/>
          <w:tab w:val="left" w:pos="108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 xml:space="preserve">7.1. Лизингополучатель страхует Имущество </w:t>
      </w:r>
      <w:r w:rsidRPr="00B10441">
        <w:rPr>
          <w:rFonts w:ascii="Times New Roman" w:hAnsi="Times New Roman"/>
          <w:bCs/>
          <w:sz w:val="24"/>
          <w:szCs w:val="24"/>
        </w:rPr>
        <w:t>в страховой компании своими силами и за свой счет</w:t>
      </w:r>
      <w:r w:rsidRPr="00B10441">
        <w:rPr>
          <w:rFonts w:ascii="Times New Roman" w:hAnsi="Times New Roman"/>
          <w:sz w:val="24"/>
          <w:szCs w:val="24"/>
        </w:rPr>
        <w:t>,</w:t>
      </w:r>
      <w:r w:rsidRPr="00B10441">
        <w:rPr>
          <w:rFonts w:ascii="Times New Roman" w:hAnsi="Times New Roman"/>
          <w:b/>
          <w:sz w:val="24"/>
          <w:szCs w:val="24"/>
        </w:rPr>
        <w:t xml:space="preserve"> </w:t>
      </w:r>
      <w:r w:rsidRPr="00B10441">
        <w:rPr>
          <w:rFonts w:ascii="Times New Roman" w:hAnsi="Times New Roman"/>
          <w:sz w:val="24"/>
          <w:szCs w:val="24"/>
        </w:rPr>
        <w:t>выступая, как страхователь. Имущество страхуется не позднее 30 календарных дней с момента его передачи в лизинг. Имущество страхуется от риска утраты, случайной порчи, и иных рисков, а также за причинение вреда жизни, здоровья или имущества третьих лиц и окружающей среды.</w:t>
      </w:r>
    </w:p>
    <w:p w:rsidR="009457B4" w:rsidRDefault="00B10441" w:rsidP="009457B4">
      <w:pPr>
        <w:tabs>
          <w:tab w:val="left" w:pos="900"/>
          <w:tab w:val="left" w:pos="108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7.2. В течение 5 (Пяти) рабочих дней после заключения договора страхования, Лизингополучатель обязан передать Лизингодателю надлежащим образом заверенную копи</w:t>
      </w:r>
      <w:r w:rsidR="009457B4">
        <w:rPr>
          <w:rFonts w:ascii="Times New Roman" w:hAnsi="Times New Roman"/>
          <w:sz w:val="24"/>
          <w:szCs w:val="24"/>
        </w:rPr>
        <w:t>ю договора страхования и полис.</w:t>
      </w:r>
    </w:p>
    <w:p w:rsidR="00B10441" w:rsidRPr="00B10441" w:rsidRDefault="00B10441" w:rsidP="009457B4">
      <w:pPr>
        <w:tabs>
          <w:tab w:val="left" w:pos="900"/>
          <w:tab w:val="left" w:pos="108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9457B4">
        <w:rPr>
          <w:rFonts w:ascii="Times New Roman" w:hAnsi="Times New Roman"/>
          <w:sz w:val="24"/>
          <w:szCs w:val="24"/>
        </w:rPr>
        <w:t>7.3. Лизингополучатель в договоре страхования указывает Выгодоприобретателем Лизингодателя.</w:t>
      </w:r>
    </w:p>
    <w:p w:rsidR="00B10441" w:rsidRPr="00B10441" w:rsidRDefault="00B10441" w:rsidP="009457B4">
      <w:pPr>
        <w:tabs>
          <w:tab w:val="left" w:pos="108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 xml:space="preserve">7.4. В случае истечения срока действия договора страхования до истечения срока действия настоящего Договора, Лизингополучатель обязан за 10 дней до истечения договора страхования заключить новый договор страхования на оговоренных в настоящей главе условиях на сумму не менее, чем остаток суммы основного долга согласно графика погашения лизинговых платежей (Приложение № 3 к настоящему Договору).  </w:t>
      </w:r>
    </w:p>
    <w:p w:rsidR="00B10441" w:rsidRPr="00B10441" w:rsidRDefault="00B10441" w:rsidP="009457B4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7.5. При возникновении страхового случая, Лизингополучатель обязан безотлагательно (не позднее 24–х часов) обратиться в компетентные для таких случаев органы, принять меры к оформлению всех необходимых документов, закреплению доказательств, а также безотлагательно уведомить Лизингодателя и страховщика о любых происшествиях, охваченных ответственностью страховщика на возмещение ущерба.</w:t>
      </w:r>
    </w:p>
    <w:p w:rsidR="00B10441" w:rsidRPr="00B10441" w:rsidRDefault="00B10441" w:rsidP="009457B4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 xml:space="preserve">Лизингополучатель обязан при наступлении страхового случая направить Лизингодателю копии документов, выданных компетентной организацией, о нанесенном ущербе в течение двух дней с момента их оформления. </w:t>
      </w:r>
    </w:p>
    <w:p w:rsidR="00B10441" w:rsidRPr="00B10441" w:rsidRDefault="00B10441" w:rsidP="009457B4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7.6. Наступление страхового случая, повлекшего повреждение Имущества, не освобождает Лизингополучателя</w:t>
      </w:r>
      <w:r w:rsidRPr="00B10441">
        <w:rPr>
          <w:rFonts w:ascii="Times New Roman" w:hAnsi="Times New Roman"/>
          <w:b/>
          <w:sz w:val="24"/>
          <w:szCs w:val="24"/>
        </w:rPr>
        <w:t xml:space="preserve"> </w:t>
      </w:r>
      <w:r w:rsidRPr="00B10441">
        <w:rPr>
          <w:rFonts w:ascii="Times New Roman" w:hAnsi="Times New Roman"/>
          <w:sz w:val="24"/>
          <w:szCs w:val="24"/>
        </w:rPr>
        <w:t>от обязанности его полного восстановления, не дожидаясь страхового возмещения. Издержки на восстановление Имущества, в части не покрытой страховым возмещением, относятся на Лизингополучателя. Восстановление Имущества производится только при таком повреждении, когда имеется разумная возможность восстановления потребительских свойств Имущества. Принятие решения о необходимости восстановления Имущества</w:t>
      </w:r>
      <w:r w:rsidRPr="00B10441">
        <w:rPr>
          <w:rFonts w:ascii="Times New Roman" w:hAnsi="Times New Roman"/>
          <w:b/>
          <w:sz w:val="24"/>
          <w:szCs w:val="24"/>
        </w:rPr>
        <w:t xml:space="preserve"> </w:t>
      </w:r>
      <w:r w:rsidRPr="00B10441">
        <w:rPr>
          <w:rFonts w:ascii="Times New Roman" w:hAnsi="Times New Roman"/>
          <w:sz w:val="24"/>
          <w:szCs w:val="24"/>
        </w:rPr>
        <w:t>остается за Лизингодателем.</w:t>
      </w:r>
    </w:p>
    <w:p w:rsidR="00B10441" w:rsidRPr="00B10441" w:rsidRDefault="00B10441" w:rsidP="009457B4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7.7. Если отказ страховщика от выплаты страхового возмещения вызван неправомерным, неосмотрительным или неквалифицированным поведением Лизингополучателя,</w:t>
      </w:r>
      <w:r w:rsidRPr="00B10441">
        <w:rPr>
          <w:rFonts w:ascii="Times New Roman" w:hAnsi="Times New Roman"/>
          <w:b/>
          <w:sz w:val="24"/>
          <w:szCs w:val="24"/>
        </w:rPr>
        <w:t xml:space="preserve"> </w:t>
      </w:r>
      <w:r w:rsidRPr="00B10441">
        <w:rPr>
          <w:rFonts w:ascii="Times New Roman" w:hAnsi="Times New Roman"/>
          <w:sz w:val="24"/>
          <w:szCs w:val="24"/>
        </w:rPr>
        <w:t>в том числе, по</w:t>
      </w:r>
      <w:r w:rsidRPr="00B10441">
        <w:rPr>
          <w:rFonts w:ascii="Times New Roman" w:hAnsi="Times New Roman"/>
          <w:b/>
          <w:sz w:val="24"/>
          <w:szCs w:val="24"/>
        </w:rPr>
        <w:t xml:space="preserve"> </w:t>
      </w:r>
      <w:r w:rsidRPr="00B10441">
        <w:rPr>
          <w:rFonts w:ascii="Times New Roman" w:hAnsi="Times New Roman"/>
          <w:sz w:val="24"/>
          <w:szCs w:val="24"/>
        </w:rPr>
        <w:t>надлежащему подтверждению факта и обстоятельств страхового случая,</w:t>
      </w:r>
      <w:r w:rsidRPr="00B10441">
        <w:rPr>
          <w:rFonts w:ascii="Times New Roman" w:hAnsi="Times New Roman"/>
          <w:b/>
          <w:sz w:val="24"/>
          <w:szCs w:val="24"/>
        </w:rPr>
        <w:t xml:space="preserve"> </w:t>
      </w:r>
      <w:r w:rsidRPr="00B10441">
        <w:rPr>
          <w:rFonts w:ascii="Times New Roman" w:hAnsi="Times New Roman"/>
          <w:sz w:val="24"/>
          <w:szCs w:val="24"/>
        </w:rPr>
        <w:t xml:space="preserve">восстановление Имущества до первоначального состояния полностью производится Лизингополучателем за свой счет. </w:t>
      </w:r>
    </w:p>
    <w:p w:rsidR="00B10441" w:rsidRDefault="00B10441" w:rsidP="009457B4">
      <w:pPr>
        <w:pStyle w:val="34"/>
        <w:ind w:right="-284" w:firstLine="709"/>
        <w:rPr>
          <w:rFonts w:ascii="Times New Roman" w:hAnsi="Times New Roman"/>
          <w:sz w:val="24"/>
        </w:rPr>
      </w:pPr>
      <w:r w:rsidRPr="00B10441">
        <w:rPr>
          <w:rFonts w:ascii="Times New Roman" w:hAnsi="Times New Roman"/>
          <w:sz w:val="24"/>
        </w:rPr>
        <w:t xml:space="preserve">7.8. В случае утраты Имущества, в том числе, в случаях невозможности его восстановления, полученное страховое возмещение будет засчитываться в счет предстоящих лизинговых платежей, пропорционально лизинговым платежам, предусмотренных Графиками. Если страховая выплата не покроет в полном размере все будущие лизинговые платежи, Лизингополучатель обязуется производить доплату до полного размера лизинговых платежей. При отказе страховщика от выплаты страхового возмещения, Лизингополучатель уплачивает </w:t>
      </w:r>
      <w:r w:rsidRPr="00B10441">
        <w:rPr>
          <w:rFonts w:ascii="Times New Roman" w:hAnsi="Times New Roman"/>
          <w:sz w:val="24"/>
        </w:rPr>
        <w:lastRenderedPageBreak/>
        <w:t>лизинговые платежи самостоятельно, или выплачивает остаточную стоимость Имущества - объекта лизинга и неустойку, то есть сумму закрытия сделки.</w:t>
      </w:r>
    </w:p>
    <w:p w:rsidR="00B10441" w:rsidRPr="009457B4" w:rsidRDefault="00B10441" w:rsidP="007E1A09">
      <w:pPr>
        <w:pStyle w:val="a7"/>
        <w:numPr>
          <w:ilvl w:val="0"/>
          <w:numId w:val="34"/>
        </w:numPr>
        <w:tabs>
          <w:tab w:val="left" w:pos="585"/>
        </w:tabs>
        <w:spacing w:after="0" w:line="240" w:lineRule="auto"/>
        <w:ind w:left="0" w:right="-284" w:firstLine="0"/>
        <w:jc w:val="center"/>
        <w:rPr>
          <w:rFonts w:ascii="Times New Roman" w:hAnsi="Times New Roman"/>
          <w:b/>
          <w:sz w:val="24"/>
          <w:szCs w:val="24"/>
        </w:rPr>
      </w:pPr>
      <w:r w:rsidRPr="009457B4">
        <w:rPr>
          <w:rFonts w:ascii="Times New Roman" w:hAnsi="Times New Roman"/>
          <w:b/>
          <w:sz w:val="24"/>
          <w:szCs w:val="24"/>
        </w:rPr>
        <w:t>Контроль, инспектирование и предоставление информации.</w:t>
      </w:r>
    </w:p>
    <w:p w:rsidR="00B10441" w:rsidRPr="00B10441" w:rsidRDefault="00B10441" w:rsidP="009457B4">
      <w:pPr>
        <w:pStyle w:val="af4"/>
        <w:tabs>
          <w:tab w:val="left" w:pos="0"/>
        </w:tabs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0441">
        <w:rPr>
          <w:rFonts w:ascii="Times New Roman" w:hAnsi="Times New Roman"/>
          <w:sz w:val="24"/>
          <w:szCs w:val="24"/>
          <w:lang w:val="ru-RU"/>
        </w:rPr>
        <w:t>8.1. В целях обеспечения надлежащего состояния Имущества и регулярного осуществления Лизингополучателем выплат в соответствии с графиком, Лизингодатель имеет право:</w:t>
      </w:r>
    </w:p>
    <w:p w:rsidR="00B10441" w:rsidRPr="00B10441" w:rsidRDefault="00B10441" w:rsidP="009457B4">
      <w:pPr>
        <w:pStyle w:val="af4"/>
        <w:tabs>
          <w:tab w:val="left" w:pos="0"/>
        </w:tabs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0441">
        <w:rPr>
          <w:rFonts w:ascii="Times New Roman" w:hAnsi="Times New Roman"/>
          <w:sz w:val="24"/>
          <w:szCs w:val="24"/>
          <w:lang w:val="ru-RU"/>
        </w:rPr>
        <w:t>- осуществлять контроль за соблюдением Лизингополучателем условий настоящего Договора;</w:t>
      </w:r>
    </w:p>
    <w:p w:rsidR="00B10441" w:rsidRPr="00B10441" w:rsidRDefault="00B10441" w:rsidP="009457B4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- в любое время проверять состояние Имущества и с этой целью входить на территорию и в помещения Лизингополучателя. По инициативе любой из сторон результаты проверок фиксируются в актах, отказ подписать которые другая сторона обязана мотивировать в письменной форме;</w:t>
      </w:r>
    </w:p>
    <w:p w:rsidR="00B10441" w:rsidRPr="00B10441" w:rsidRDefault="00B10441" w:rsidP="009457B4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- осуществлять финансовый контроль за деятельностью Лизингополучателя в той ее части, которая относится к Имуществу, формированием финансовых результатов деятельности Лизингополучателя и выполнением Лизингополучателем обязательств по настоящему Договору. В этих целях – направлять Лизингополучателю в письменной форме запросы о предоставлении информации, необходимой для осуществления финансового контроля. Лизингополучатель обязан в течение пяти рабочих дней после получения запроса предоставить копии документов, содержащих запрашиваемую информацию.</w:t>
      </w:r>
    </w:p>
    <w:p w:rsidR="00B10441" w:rsidRPr="00B10441" w:rsidRDefault="00B10441" w:rsidP="009457B4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8.2. Все действия по инспектированию и проведению контрольных мероприятий в отношении Имущества Лизингодатель осуществляет своими силами и за свой счет.</w:t>
      </w:r>
    </w:p>
    <w:p w:rsidR="00B10441" w:rsidRPr="00B10441" w:rsidRDefault="00B10441" w:rsidP="009457B4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8.3. В период действия Договора Лизингополучатель обязан всеми мерами обеспечивать стабильное осуществление правомочий пользования тем недвижимым имуществом, на территории которого хранится или эксплуатируется.</w:t>
      </w:r>
    </w:p>
    <w:p w:rsidR="00B10441" w:rsidRPr="00B10441" w:rsidRDefault="00B10441" w:rsidP="009457B4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8.4. Лизингополучатель обязан уведомлять Лизингодателя о любом из следующих обстоятельств в течение трех рабочих дней с момента их наступления с приложением копий соответствующих подтверждающих документов:</w:t>
      </w:r>
    </w:p>
    <w:p w:rsidR="00B10441" w:rsidRPr="00B10441" w:rsidRDefault="00B10441" w:rsidP="009457B4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- реорганизация Лизингополучателя;</w:t>
      </w:r>
    </w:p>
    <w:p w:rsidR="00B10441" w:rsidRPr="00B10441" w:rsidRDefault="00B10441" w:rsidP="009457B4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- изменение наименования и местонахождения Лизингополучателя;</w:t>
      </w:r>
    </w:p>
    <w:p w:rsidR="00B10441" w:rsidRPr="00B10441" w:rsidRDefault="00B10441" w:rsidP="009457B4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- предъявление Лизингополучателю третьим лицом требований, удовлетворение которых может воспрепятствовать надлежащему исполнению Лизингополучателем обязательств перед Лизингодателем;</w:t>
      </w:r>
    </w:p>
    <w:p w:rsidR="00B10441" w:rsidRPr="00B10441" w:rsidRDefault="00B10441" w:rsidP="009457B4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- возбуждение кем бы то ни было дела о несостоятельности (банкротстве) Лизингополучателя;</w:t>
      </w:r>
    </w:p>
    <w:p w:rsidR="00B10441" w:rsidRPr="00B10441" w:rsidRDefault="00B10441" w:rsidP="009457B4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- наложение ареста на имущество Лизингополучателя, в т.ч. на денежные средства;</w:t>
      </w:r>
    </w:p>
    <w:p w:rsidR="00B10441" w:rsidRDefault="00B10441" w:rsidP="009457B4">
      <w:pPr>
        <w:pStyle w:val="230"/>
        <w:ind w:right="-284" w:firstLine="709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- открытие, закрытие банковских счетов.</w:t>
      </w:r>
    </w:p>
    <w:p w:rsidR="00B10441" w:rsidRPr="009457B4" w:rsidRDefault="00B10441" w:rsidP="007E1A09">
      <w:pPr>
        <w:pStyle w:val="a7"/>
        <w:numPr>
          <w:ilvl w:val="0"/>
          <w:numId w:val="34"/>
        </w:numPr>
        <w:tabs>
          <w:tab w:val="left" w:pos="585"/>
        </w:tabs>
        <w:spacing w:after="0" w:line="240" w:lineRule="auto"/>
        <w:ind w:left="0" w:right="-284" w:firstLine="0"/>
        <w:jc w:val="center"/>
        <w:rPr>
          <w:rFonts w:ascii="Times New Roman" w:hAnsi="Times New Roman"/>
          <w:b/>
          <w:sz w:val="24"/>
          <w:szCs w:val="24"/>
        </w:rPr>
      </w:pPr>
      <w:r w:rsidRPr="009457B4">
        <w:rPr>
          <w:rFonts w:ascii="Times New Roman" w:hAnsi="Times New Roman"/>
          <w:b/>
          <w:sz w:val="24"/>
          <w:szCs w:val="24"/>
        </w:rPr>
        <w:t>Выкуп Имущества.</w:t>
      </w:r>
    </w:p>
    <w:p w:rsidR="00B10441" w:rsidRPr="00B10441" w:rsidRDefault="00B10441" w:rsidP="009457B4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9.1. Лизингополучатель и Лизингодатель согласились, что по завершении сделки Имущество передается Лизингополучателю при условии уплаты им выкупной цены, предусмотренной п. 6.1 настоящего Договора.</w:t>
      </w:r>
    </w:p>
    <w:p w:rsidR="00B10441" w:rsidRPr="00B10441" w:rsidRDefault="00B10441" w:rsidP="009457B4">
      <w:pPr>
        <w:pStyle w:val="34"/>
        <w:ind w:right="-284" w:firstLine="709"/>
        <w:rPr>
          <w:rFonts w:ascii="Times New Roman" w:hAnsi="Times New Roman"/>
          <w:sz w:val="24"/>
        </w:rPr>
      </w:pPr>
      <w:r w:rsidRPr="00B10441">
        <w:rPr>
          <w:rFonts w:ascii="Times New Roman" w:hAnsi="Times New Roman"/>
          <w:sz w:val="24"/>
        </w:rPr>
        <w:t>9.2. По истечении действия Договора и не иначе как после уплаты Лизингополучателем в полном объеме всех предусмотренных графиком выплат, Имущество переходит в собственность Лизингополучателя с оформлением всех передаточных документов и указанием необходимой информации.</w:t>
      </w:r>
    </w:p>
    <w:p w:rsidR="00B10441" w:rsidRPr="00B10441" w:rsidRDefault="00B10441" w:rsidP="009457B4">
      <w:pPr>
        <w:pStyle w:val="34"/>
        <w:ind w:right="-284" w:firstLine="709"/>
        <w:rPr>
          <w:rFonts w:ascii="Times New Roman" w:hAnsi="Times New Roman"/>
          <w:sz w:val="24"/>
        </w:rPr>
      </w:pPr>
      <w:r w:rsidRPr="00B10441">
        <w:rPr>
          <w:rFonts w:ascii="Times New Roman" w:hAnsi="Times New Roman"/>
          <w:sz w:val="24"/>
        </w:rPr>
        <w:t>Имущество передается свободным от любых прав третьих лиц. Переход права собственности на Имущество к Лизингополучателю и передача Имущества на баланс Лизингополучателя оформляется актом приема-передачи объекта основных средств.</w:t>
      </w:r>
    </w:p>
    <w:p w:rsidR="00B10441" w:rsidRPr="00B10441" w:rsidRDefault="00B10441" w:rsidP="009457B4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 xml:space="preserve">9.3. В случае отказа Лизингополучателя от выкупа Имущества, Имущество должно быть возвращено Лизингодателю в техническом состоянии, соответствующем его нормальному износу. Имущество возвращается с оформлением акта приема-передачи. В </w:t>
      </w:r>
      <w:r w:rsidRPr="00B10441">
        <w:rPr>
          <w:rFonts w:ascii="Times New Roman" w:hAnsi="Times New Roman"/>
          <w:sz w:val="24"/>
          <w:szCs w:val="24"/>
        </w:rPr>
        <w:lastRenderedPageBreak/>
        <w:t xml:space="preserve">случае установления повреждений, чрезмерного износа по отношению к сроку пользования, несогласованных с Лизингодателем замен, проведенных вопреки и в нарушение инструкции производителя (продавца), такие изменения должны быть отражены и оценены в акте приема-передачи. </w:t>
      </w:r>
    </w:p>
    <w:p w:rsidR="00B10441" w:rsidRPr="00B10441" w:rsidRDefault="00B10441" w:rsidP="009457B4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 xml:space="preserve">В случае отказа от закрепления в акте приема-передачи указанных изменений, разногласий в оценке их стоимости, прием Имущества производится с участием компетентного эксперта. </w:t>
      </w:r>
    </w:p>
    <w:p w:rsidR="00B10441" w:rsidRPr="009457B4" w:rsidRDefault="00B10441" w:rsidP="009457B4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 xml:space="preserve">Расходы по проведению экспертизы оплачиваются Лизингодателем. В случае подтверждения факта ухудшения технического состояния Имущества, данные расходы в </w:t>
      </w:r>
      <w:r w:rsidRPr="009457B4">
        <w:rPr>
          <w:rFonts w:ascii="Times New Roman" w:hAnsi="Times New Roman"/>
          <w:sz w:val="24"/>
          <w:szCs w:val="24"/>
        </w:rPr>
        <w:t>полном объеме возмещаются Лизингополучателем.</w:t>
      </w:r>
    </w:p>
    <w:p w:rsidR="00B10441" w:rsidRPr="00B10441" w:rsidRDefault="00B10441" w:rsidP="009457B4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9457B4">
        <w:rPr>
          <w:rFonts w:ascii="Times New Roman" w:hAnsi="Times New Roman"/>
          <w:sz w:val="24"/>
          <w:szCs w:val="24"/>
        </w:rPr>
        <w:t>9.4. Лизингополучатель имеет право на досрочный выкуп Имущества не ранее, чем по истечении одного года с момента подписания акта приема-передачи Имущества в лизинг при условии:</w:t>
      </w:r>
    </w:p>
    <w:p w:rsidR="00B10441" w:rsidRPr="00B10441" w:rsidRDefault="00B10441" w:rsidP="009457B4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своевременного исполнения им своих обязательств по настоящему Договору;</w:t>
      </w:r>
    </w:p>
    <w:p w:rsidR="00B10441" w:rsidRPr="00B10441" w:rsidRDefault="00B10441" w:rsidP="009457B4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письменного извещения Лизингодателя за 10 календарных дней до момента предполагаемого выкупа Имущества о своем намерении досрочно выкупить Имущество;</w:t>
      </w:r>
    </w:p>
    <w:p w:rsidR="00B10441" w:rsidRDefault="00B10441" w:rsidP="009457B4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уплаты Лизингополучателем по договору купли-продажи Имущества к настоящему Договору его выкупной стоимости, которая состоит: из остатка суммы основного долга за вычетом остатка авансового платежа и неустойки за досрочное расторжение договора лизинга в размере 1/2 одного месячного лизингового платежа.</w:t>
      </w:r>
    </w:p>
    <w:p w:rsidR="009457B4" w:rsidRPr="009457B4" w:rsidRDefault="00B10441" w:rsidP="007E1A09">
      <w:pPr>
        <w:pStyle w:val="2"/>
        <w:numPr>
          <w:ilvl w:val="0"/>
          <w:numId w:val="34"/>
        </w:numPr>
        <w:tabs>
          <w:tab w:val="left" w:pos="720"/>
        </w:tabs>
        <w:spacing w:before="0" w:after="0"/>
        <w:ind w:left="0" w:right="-284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457B4">
        <w:rPr>
          <w:rFonts w:ascii="Times New Roman" w:hAnsi="Times New Roman" w:cs="Times New Roman"/>
          <w:i w:val="0"/>
          <w:sz w:val="24"/>
          <w:szCs w:val="24"/>
        </w:rPr>
        <w:t>Форс-мажор</w:t>
      </w:r>
    </w:p>
    <w:p w:rsidR="00B10441" w:rsidRPr="00B10441" w:rsidRDefault="00B10441" w:rsidP="009457B4">
      <w:pPr>
        <w:pStyle w:val="afffff"/>
        <w:ind w:left="0" w:right="-284" w:firstLine="709"/>
        <w:jc w:val="both"/>
        <w:rPr>
          <w:sz w:val="24"/>
          <w:szCs w:val="24"/>
        </w:rPr>
      </w:pPr>
      <w:r w:rsidRPr="00B10441">
        <w:rPr>
          <w:sz w:val="24"/>
          <w:szCs w:val="24"/>
        </w:rPr>
        <w:t>10.1. Стороны освобождаются от ответственности за невыполнение обязательств   по настоящему Договору в случае, если это невыполнение вызвано форс-мажорными обстоятельствами, которые признаются действующим законодательством.</w:t>
      </w:r>
    </w:p>
    <w:p w:rsidR="00B10441" w:rsidRPr="00B10441" w:rsidRDefault="00B10441" w:rsidP="009457B4">
      <w:pPr>
        <w:pStyle w:val="afffff"/>
        <w:ind w:left="0" w:right="-284" w:firstLine="709"/>
        <w:jc w:val="both"/>
        <w:rPr>
          <w:sz w:val="24"/>
          <w:szCs w:val="24"/>
        </w:rPr>
      </w:pPr>
      <w:r w:rsidRPr="00B10441">
        <w:rPr>
          <w:sz w:val="24"/>
          <w:szCs w:val="24"/>
        </w:rPr>
        <w:t>В этом случае установленные сроки по выполнению обязательств, указанных в Договоре, переносятся на срок, в течение которого действуют форс-мажорные обстоятельства</w:t>
      </w:r>
    </w:p>
    <w:p w:rsidR="00B10441" w:rsidRPr="00B10441" w:rsidRDefault="00B10441" w:rsidP="009457B4">
      <w:pPr>
        <w:pStyle w:val="afffff"/>
        <w:ind w:left="0" w:right="-284" w:firstLine="709"/>
        <w:jc w:val="both"/>
        <w:rPr>
          <w:sz w:val="24"/>
          <w:szCs w:val="24"/>
        </w:rPr>
      </w:pPr>
      <w:r w:rsidRPr="00B10441">
        <w:rPr>
          <w:sz w:val="24"/>
          <w:szCs w:val="24"/>
        </w:rPr>
        <w:t>10.2. Сторона, для которой создалась невозможность исполнения обязательств по Договору, обязана в разумный срок известить в письменной форме другую сторону о наступлении и прекращении вышеуказанных обстоятельств, а также по требованию другой стороны должна представить документ компетентного государственного органа для их подтверждения.</w:t>
      </w:r>
    </w:p>
    <w:p w:rsidR="00B10441" w:rsidRPr="00B10441" w:rsidRDefault="00B10441" w:rsidP="009457B4">
      <w:pPr>
        <w:pStyle w:val="afffff"/>
        <w:ind w:left="0" w:right="-284" w:firstLine="709"/>
        <w:jc w:val="both"/>
        <w:rPr>
          <w:sz w:val="24"/>
          <w:szCs w:val="24"/>
        </w:rPr>
      </w:pPr>
      <w:r w:rsidRPr="00B10441">
        <w:rPr>
          <w:sz w:val="24"/>
          <w:szCs w:val="24"/>
        </w:rPr>
        <w:t>10.3. Если о наступлении вышеупомянутых обстоятельств не будет сообщено своевременно, каждая из Сторон, пострадавшая от действия непреодолимой силы, не имеет права на неё ссылаться.</w:t>
      </w:r>
    </w:p>
    <w:p w:rsidR="00B10441" w:rsidRPr="00B10441" w:rsidRDefault="00B10441" w:rsidP="009457B4">
      <w:pPr>
        <w:pStyle w:val="afffff"/>
        <w:ind w:left="0" w:right="-284" w:firstLine="709"/>
        <w:jc w:val="both"/>
        <w:rPr>
          <w:sz w:val="24"/>
          <w:szCs w:val="24"/>
        </w:rPr>
      </w:pPr>
      <w:r w:rsidRPr="00B10441">
        <w:rPr>
          <w:sz w:val="24"/>
          <w:szCs w:val="24"/>
        </w:rPr>
        <w:t>10.4. Если эти обстоятельства будут длиться более 4 (четырех) месяцев, стороны встретятся, чтобы обсудить, какие меры следует принять.</w:t>
      </w:r>
    </w:p>
    <w:p w:rsidR="00B10441" w:rsidRDefault="00B10441" w:rsidP="009457B4">
      <w:pPr>
        <w:pStyle w:val="afffff0"/>
        <w:tabs>
          <w:tab w:val="left" w:pos="426"/>
        </w:tabs>
        <w:spacing w:after="0"/>
        <w:ind w:left="0" w:right="-284" w:firstLine="709"/>
        <w:jc w:val="both"/>
        <w:rPr>
          <w:sz w:val="24"/>
          <w:szCs w:val="24"/>
        </w:rPr>
      </w:pPr>
      <w:r w:rsidRPr="00B10441">
        <w:rPr>
          <w:sz w:val="24"/>
          <w:szCs w:val="24"/>
        </w:rPr>
        <w:t>Однако если в течение последующих двух месяцев стороны не смогут договориться, каждая из сторон вправе аннулировать Договор при условии, что стороны вернут друг другу все материальные и денежные активы, полученные ими в связи с действием настоящего Договора.</w:t>
      </w:r>
    </w:p>
    <w:p w:rsidR="00B10441" w:rsidRPr="009457B4" w:rsidRDefault="00B10441" w:rsidP="009457B4">
      <w:pPr>
        <w:pStyle w:val="2"/>
        <w:tabs>
          <w:tab w:val="left" w:pos="720"/>
        </w:tabs>
        <w:spacing w:before="0" w:after="0"/>
        <w:ind w:right="-284" w:hanging="357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457B4">
        <w:rPr>
          <w:rFonts w:ascii="Times New Roman" w:hAnsi="Times New Roman" w:cs="Times New Roman"/>
          <w:i w:val="0"/>
          <w:iCs w:val="0"/>
          <w:sz w:val="24"/>
          <w:szCs w:val="24"/>
        </w:rPr>
        <w:t>11. Ответственность сторон. Разрешение споров</w:t>
      </w:r>
    </w:p>
    <w:p w:rsidR="00B10441" w:rsidRPr="009457B4" w:rsidRDefault="00B10441" w:rsidP="009457B4">
      <w:pPr>
        <w:pStyle w:val="af4"/>
        <w:tabs>
          <w:tab w:val="left" w:pos="0"/>
        </w:tabs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57B4">
        <w:rPr>
          <w:rFonts w:ascii="Times New Roman" w:hAnsi="Times New Roman"/>
          <w:sz w:val="24"/>
          <w:szCs w:val="24"/>
          <w:lang w:val="ru-RU"/>
        </w:rPr>
        <w:t>11.1. Лизингополучатель несет перед Лизингодателем ответственность за любые повреждения или иной ущерб, нанесенный предмету лизинга, а также за утрату предмета лизинга или любой его части, принадлежности и (или) комплектующей, независимо от вины Лизингополучателя, с момента подписания акта приема-передачи, если иное не установлено Сторонами.</w:t>
      </w:r>
    </w:p>
    <w:p w:rsidR="00B10441" w:rsidRPr="009457B4" w:rsidRDefault="00B10441" w:rsidP="009457B4">
      <w:pPr>
        <w:pStyle w:val="af4"/>
        <w:tabs>
          <w:tab w:val="left" w:pos="0"/>
        </w:tabs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57B4">
        <w:rPr>
          <w:rFonts w:ascii="Times New Roman" w:hAnsi="Times New Roman"/>
          <w:sz w:val="24"/>
          <w:szCs w:val="24"/>
          <w:lang w:val="ru-RU"/>
        </w:rPr>
        <w:t>11.2. За неисполнение или ненадлежащее исполнение Договора лизинга стороны несут ответственность в соответствии с действующим законодательством, с учетом условий Договора лизинга.</w:t>
      </w:r>
    </w:p>
    <w:p w:rsidR="00B10441" w:rsidRPr="009457B4" w:rsidRDefault="00B10441" w:rsidP="009457B4">
      <w:pPr>
        <w:pStyle w:val="af4"/>
        <w:tabs>
          <w:tab w:val="left" w:pos="0"/>
        </w:tabs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57B4">
        <w:rPr>
          <w:rFonts w:ascii="Times New Roman" w:hAnsi="Times New Roman"/>
          <w:sz w:val="24"/>
          <w:szCs w:val="24"/>
          <w:lang w:val="ru-RU"/>
        </w:rPr>
        <w:lastRenderedPageBreak/>
        <w:t>11.3. Лизингодатель имеет право потребовать от Лизингополучателя, а Лизингополучатель при наличии такого требования обязуется безусловно уплатить неустойку в размере 0,</w:t>
      </w:r>
      <w:r w:rsidR="004A083D">
        <w:rPr>
          <w:rFonts w:ascii="Times New Roman" w:hAnsi="Times New Roman"/>
          <w:sz w:val="24"/>
          <w:szCs w:val="24"/>
          <w:lang w:val="ru-RU"/>
        </w:rPr>
        <w:t>01</w:t>
      </w:r>
      <w:r w:rsidRPr="009457B4">
        <w:rPr>
          <w:rFonts w:ascii="Times New Roman" w:hAnsi="Times New Roman"/>
          <w:sz w:val="24"/>
          <w:szCs w:val="24"/>
          <w:lang w:val="ru-RU"/>
        </w:rPr>
        <w:t xml:space="preserve">% (ноль целых </w:t>
      </w:r>
      <w:r w:rsidR="004A083D">
        <w:rPr>
          <w:rFonts w:ascii="Times New Roman" w:hAnsi="Times New Roman"/>
          <w:sz w:val="24"/>
          <w:szCs w:val="24"/>
          <w:lang w:val="ru-RU"/>
        </w:rPr>
        <w:t>одна сотая</w:t>
      </w:r>
      <w:r w:rsidRPr="009457B4">
        <w:rPr>
          <w:rFonts w:ascii="Times New Roman" w:hAnsi="Times New Roman"/>
          <w:sz w:val="24"/>
          <w:szCs w:val="24"/>
          <w:lang w:val="ru-RU"/>
        </w:rPr>
        <w:t xml:space="preserve"> процента) от суммы задолженности за каждый день просрочки в случае просрочки Лизингополучателем уплаты каких-либо сумм по Договору лизинга, в том числе: сумм лизинговых платежей и (или) выкупной цены, указанных в графике платежей.</w:t>
      </w:r>
    </w:p>
    <w:p w:rsidR="00B10441" w:rsidRPr="009457B4" w:rsidRDefault="00B10441" w:rsidP="009457B4">
      <w:pPr>
        <w:tabs>
          <w:tab w:val="left" w:pos="900"/>
          <w:tab w:val="left" w:pos="108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9457B4">
        <w:rPr>
          <w:rFonts w:ascii="Times New Roman" w:hAnsi="Times New Roman"/>
          <w:sz w:val="24"/>
          <w:szCs w:val="24"/>
        </w:rPr>
        <w:t>11.4. В случае просрочки Лизингополучателем заключения договора страхования и (или) в случае просрочки предоставления Лизингодателю надлежащим образом заверенной копии договора страхования и полиса, а также  нарушения Лизингополучателем обязательств, предусмотренных в пунктах 6.6, 7.4</w:t>
      </w:r>
      <w:r w:rsidR="009457B4">
        <w:rPr>
          <w:rFonts w:ascii="Times New Roman" w:hAnsi="Times New Roman"/>
          <w:sz w:val="24"/>
          <w:szCs w:val="24"/>
        </w:rPr>
        <w:t>,</w:t>
      </w:r>
      <w:r w:rsidRPr="009457B4">
        <w:rPr>
          <w:rFonts w:ascii="Times New Roman" w:hAnsi="Times New Roman"/>
          <w:sz w:val="24"/>
          <w:szCs w:val="24"/>
        </w:rPr>
        <w:t xml:space="preserve"> 8.4, 12,5,12.6,12.7, настоящего Договора, и, соответственно, при нарушении указанных в этих пунктах сроков Лизингодатель  имеет право потребовать, а Лизингополучатель при наличии такого требования обязуется безусловно уплатить Лизингодателю неустойку в размере 0,</w:t>
      </w:r>
      <w:r w:rsidR="004A083D">
        <w:rPr>
          <w:rFonts w:ascii="Times New Roman" w:hAnsi="Times New Roman"/>
          <w:sz w:val="24"/>
          <w:szCs w:val="24"/>
        </w:rPr>
        <w:t>01</w:t>
      </w:r>
      <w:r w:rsidRPr="009457B4">
        <w:rPr>
          <w:rFonts w:ascii="Times New Roman" w:hAnsi="Times New Roman"/>
          <w:sz w:val="24"/>
          <w:szCs w:val="24"/>
        </w:rPr>
        <w:t xml:space="preserve">% (ноль целых </w:t>
      </w:r>
      <w:r w:rsidR="004A083D">
        <w:rPr>
          <w:rFonts w:ascii="Times New Roman" w:hAnsi="Times New Roman"/>
          <w:sz w:val="24"/>
          <w:szCs w:val="24"/>
        </w:rPr>
        <w:t>одна сотая</w:t>
      </w:r>
      <w:r w:rsidRPr="009457B4">
        <w:rPr>
          <w:rFonts w:ascii="Times New Roman" w:hAnsi="Times New Roman"/>
          <w:sz w:val="24"/>
          <w:szCs w:val="24"/>
        </w:rPr>
        <w:t xml:space="preserve"> процента) от указанной в п. 1.2 Договора суммы за каждый день просрочки исполнения обязательства.</w:t>
      </w:r>
    </w:p>
    <w:p w:rsidR="00B10441" w:rsidRPr="009457B4" w:rsidRDefault="00B10441" w:rsidP="009457B4">
      <w:pPr>
        <w:tabs>
          <w:tab w:val="left" w:pos="900"/>
          <w:tab w:val="left" w:pos="108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9457B4">
        <w:rPr>
          <w:rFonts w:ascii="Times New Roman" w:hAnsi="Times New Roman"/>
          <w:sz w:val="24"/>
          <w:szCs w:val="24"/>
        </w:rPr>
        <w:t>11.5. Перечисление суммы штрафных санкций, указанных в настоящем договоре, должно быть произведено либо отдельными платежными поручениями, либо выделено отдельной строкой в тексте платежного поручения. Средства, поступившие Лизингодателю от Лизингополучателя, независимо от указанного в платежном поручении – назначении платежа, засчитываются Лизингодателем в счет уплаты с следующем порядке:</w:t>
      </w:r>
    </w:p>
    <w:p w:rsidR="00B10441" w:rsidRPr="009457B4" w:rsidRDefault="00B10441" w:rsidP="009457B4">
      <w:pPr>
        <w:tabs>
          <w:tab w:val="left" w:pos="900"/>
          <w:tab w:val="left" w:pos="108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9457B4">
        <w:rPr>
          <w:rFonts w:ascii="Times New Roman" w:hAnsi="Times New Roman"/>
          <w:sz w:val="24"/>
          <w:szCs w:val="24"/>
        </w:rPr>
        <w:t>- начисленных штрафных санкций;</w:t>
      </w:r>
    </w:p>
    <w:p w:rsidR="00B10441" w:rsidRPr="009457B4" w:rsidRDefault="00B10441" w:rsidP="009457B4">
      <w:pPr>
        <w:tabs>
          <w:tab w:val="left" w:pos="900"/>
          <w:tab w:val="left" w:pos="108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9457B4">
        <w:rPr>
          <w:rFonts w:ascii="Times New Roman" w:hAnsi="Times New Roman"/>
          <w:sz w:val="24"/>
          <w:szCs w:val="24"/>
        </w:rPr>
        <w:t>- просроченных платежей;</w:t>
      </w:r>
    </w:p>
    <w:p w:rsidR="00B10441" w:rsidRPr="009457B4" w:rsidRDefault="00B10441" w:rsidP="009457B4">
      <w:pPr>
        <w:tabs>
          <w:tab w:val="left" w:pos="900"/>
          <w:tab w:val="left" w:pos="108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9457B4">
        <w:rPr>
          <w:rFonts w:ascii="Times New Roman" w:hAnsi="Times New Roman"/>
          <w:sz w:val="24"/>
          <w:szCs w:val="24"/>
        </w:rPr>
        <w:t>- текущих платежей;</w:t>
      </w:r>
    </w:p>
    <w:p w:rsidR="00B10441" w:rsidRPr="009457B4" w:rsidRDefault="00B10441" w:rsidP="009457B4">
      <w:pPr>
        <w:tabs>
          <w:tab w:val="left" w:pos="900"/>
          <w:tab w:val="left" w:pos="108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9457B4">
        <w:rPr>
          <w:rFonts w:ascii="Times New Roman" w:hAnsi="Times New Roman"/>
          <w:sz w:val="24"/>
          <w:szCs w:val="24"/>
        </w:rPr>
        <w:t>- иных выплат, предусмотренных настоящим Договором.</w:t>
      </w:r>
    </w:p>
    <w:p w:rsidR="00B10441" w:rsidRPr="009457B4" w:rsidRDefault="00B10441" w:rsidP="009457B4">
      <w:pPr>
        <w:tabs>
          <w:tab w:val="left" w:pos="900"/>
          <w:tab w:val="left" w:pos="108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9457B4">
        <w:rPr>
          <w:rFonts w:ascii="Times New Roman" w:hAnsi="Times New Roman"/>
          <w:sz w:val="24"/>
          <w:szCs w:val="24"/>
        </w:rPr>
        <w:t>11.6. В случае неуплаты штрафных санкций указанная сумма будет вычтена из очередного платежа и соответственно пересчитаны последующие платежи.</w:t>
      </w:r>
    </w:p>
    <w:p w:rsidR="00B10441" w:rsidRPr="009457B4" w:rsidRDefault="00B10441" w:rsidP="009457B4">
      <w:pPr>
        <w:pStyle w:val="24"/>
        <w:spacing w:after="0" w:line="240" w:lineRule="auto"/>
        <w:ind w:right="-284" w:firstLine="709"/>
        <w:jc w:val="both"/>
      </w:pPr>
      <w:r w:rsidRPr="009457B4">
        <w:t xml:space="preserve">11.7. Споры и разногласия, которые возникнут при исполнении условий настоящего Договора, будут по возможности разрешаться путем переговоров между сторонами.  </w:t>
      </w:r>
    </w:p>
    <w:p w:rsidR="00B10441" w:rsidRPr="009457B4" w:rsidRDefault="00B10441" w:rsidP="009457B4">
      <w:pPr>
        <w:pStyle w:val="af4"/>
        <w:tabs>
          <w:tab w:val="left" w:pos="284"/>
        </w:tabs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57B4">
        <w:rPr>
          <w:rFonts w:ascii="Times New Roman" w:hAnsi="Times New Roman"/>
          <w:sz w:val="24"/>
          <w:szCs w:val="24"/>
          <w:lang w:val="ru-RU"/>
        </w:rPr>
        <w:t>11.8. В случае невозможности разрешения споров путем переговоров они подлежат разрешению в арбитражном суде Архангельской области.</w:t>
      </w:r>
    </w:p>
    <w:p w:rsidR="00B10441" w:rsidRPr="009457B4" w:rsidRDefault="00B10441" w:rsidP="009457B4">
      <w:pPr>
        <w:pStyle w:val="2"/>
        <w:tabs>
          <w:tab w:val="left" w:pos="720"/>
        </w:tabs>
        <w:spacing w:before="0" w:after="0"/>
        <w:ind w:right="-284"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457B4">
        <w:rPr>
          <w:rFonts w:ascii="Times New Roman" w:hAnsi="Times New Roman" w:cs="Times New Roman"/>
          <w:i w:val="0"/>
          <w:sz w:val="24"/>
          <w:szCs w:val="24"/>
        </w:rPr>
        <w:t>12. Прочие условия.</w:t>
      </w:r>
    </w:p>
    <w:p w:rsidR="00B10441" w:rsidRPr="00B10441" w:rsidRDefault="00B10441" w:rsidP="009457B4">
      <w:pPr>
        <w:pStyle w:val="af4"/>
        <w:tabs>
          <w:tab w:val="left" w:pos="284"/>
        </w:tabs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0441">
        <w:rPr>
          <w:rFonts w:ascii="Times New Roman" w:hAnsi="Times New Roman"/>
          <w:sz w:val="24"/>
          <w:szCs w:val="24"/>
          <w:lang w:val="ru-RU"/>
        </w:rPr>
        <w:t>12.1. Любая договоренность между сторонами, влекущая за собой новые обязательства, которые не вытекают из Договора, должна быть письменно подтверждена сторонами в форме дополнения к Договору.</w:t>
      </w:r>
    </w:p>
    <w:p w:rsidR="00B10441" w:rsidRPr="00B10441" w:rsidRDefault="00B10441" w:rsidP="009457B4">
      <w:pPr>
        <w:pStyle w:val="af4"/>
        <w:tabs>
          <w:tab w:val="left" w:pos="0"/>
        </w:tabs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0441">
        <w:rPr>
          <w:rFonts w:ascii="Times New Roman" w:hAnsi="Times New Roman"/>
          <w:sz w:val="24"/>
          <w:szCs w:val="24"/>
          <w:lang w:val="ru-RU"/>
        </w:rPr>
        <w:t>12.2. После подписания Договора все предыдущие письменные и устные соглашения, переговоры и переписка между сторонами теряют силу, если на них отсутствует ссылка в Договоре.</w:t>
      </w:r>
    </w:p>
    <w:p w:rsidR="00B10441" w:rsidRPr="00B10441" w:rsidRDefault="00B10441" w:rsidP="009457B4">
      <w:pPr>
        <w:pStyle w:val="af4"/>
        <w:tabs>
          <w:tab w:val="left" w:pos="0"/>
        </w:tabs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0441">
        <w:rPr>
          <w:rFonts w:ascii="Times New Roman" w:hAnsi="Times New Roman"/>
          <w:sz w:val="24"/>
          <w:szCs w:val="24"/>
          <w:lang w:val="ru-RU"/>
        </w:rPr>
        <w:t>12.3. Приложения 1, 2 к настоящему Договору, являются его неотъемлемой частью, и без них Договор считается не имеющим юридической силы.</w:t>
      </w:r>
    </w:p>
    <w:p w:rsidR="00B10441" w:rsidRPr="00B10441" w:rsidRDefault="00B10441" w:rsidP="009457B4">
      <w:pPr>
        <w:pStyle w:val="af4"/>
        <w:tabs>
          <w:tab w:val="left" w:pos="0"/>
        </w:tabs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0441">
        <w:rPr>
          <w:rFonts w:ascii="Times New Roman" w:hAnsi="Times New Roman"/>
          <w:sz w:val="24"/>
          <w:szCs w:val="24"/>
          <w:lang w:val="ru-RU"/>
        </w:rPr>
        <w:t>12.4.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10441" w:rsidRPr="00B10441" w:rsidRDefault="00B10441" w:rsidP="009457B4">
      <w:pPr>
        <w:pStyle w:val="af4"/>
        <w:tabs>
          <w:tab w:val="left" w:pos="0"/>
        </w:tabs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0441">
        <w:rPr>
          <w:rFonts w:ascii="Times New Roman" w:hAnsi="Times New Roman"/>
          <w:sz w:val="24"/>
          <w:szCs w:val="24"/>
          <w:lang w:val="ru-RU"/>
        </w:rPr>
        <w:t xml:space="preserve">12.5. Лизингополучатель осуществляет государственную регистрацию Имущества в органах Гостехнадзора на имя Лизингодателя, в органах ГИБДД на свое имя. Лизингодатель обязан предоставить Лизингополучателю все необходимые для этого документы. </w:t>
      </w:r>
    </w:p>
    <w:p w:rsidR="00B10441" w:rsidRPr="00B10441" w:rsidRDefault="00B10441" w:rsidP="009457B4">
      <w:pPr>
        <w:pStyle w:val="af4"/>
        <w:tabs>
          <w:tab w:val="left" w:pos="0"/>
        </w:tabs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0441">
        <w:rPr>
          <w:rFonts w:ascii="Times New Roman" w:hAnsi="Times New Roman"/>
          <w:sz w:val="24"/>
          <w:szCs w:val="24"/>
          <w:lang w:val="ru-RU"/>
        </w:rPr>
        <w:t xml:space="preserve">12.6. Лизингополучатель обязан вернуть Лизингодателю паспорта транспортных средств в течение 14 (четырнадцати) календарных дней со дня передачи Имущества Лизингополучателю. </w:t>
      </w:r>
    </w:p>
    <w:p w:rsidR="00B10441" w:rsidRPr="00B10441" w:rsidRDefault="00B10441" w:rsidP="009457B4">
      <w:pPr>
        <w:pStyle w:val="af4"/>
        <w:tabs>
          <w:tab w:val="left" w:pos="0"/>
        </w:tabs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0441">
        <w:rPr>
          <w:rFonts w:ascii="Times New Roman" w:hAnsi="Times New Roman"/>
          <w:sz w:val="24"/>
          <w:szCs w:val="24"/>
          <w:lang w:val="ru-RU"/>
        </w:rPr>
        <w:t xml:space="preserve">12.7. Лизингополучатель несет ответственность за сохранность полученного Имущества. Лизингополучатель как владелец имущества отвечает по всем требованиям и претензиям, которые могут быть предъявлены по поводу любого ущерба или повреждений, </w:t>
      </w:r>
      <w:r w:rsidRPr="00B10441">
        <w:rPr>
          <w:rFonts w:ascii="Times New Roman" w:hAnsi="Times New Roman"/>
          <w:sz w:val="24"/>
          <w:szCs w:val="24"/>
          <w:lang w:val="ru-RU"/>
        </w:rPr>
        <w:lastRenderedPageBreak/>
        <w:t>причиненных физическим лицам, имуществу или окружающей среде в процессе размещения, хранения, содержания и/или использования.</w:t>
      </w:r>
    </w:p>
    <w:p w:rsidR="00B10441" w:rsidRPr="00B10441" w:rsidRDefault="00B10441" w:rsidP="009457B4">
      <w:pPr>
        <w:pStyle w:val="af4"/>
        <w:tabs>
          <w:tab w:val="left" w:pos="0"/>
        </w:tabs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0441">
        <w:rPr>
          <w:rFonts w:ascii="Times New Roman" w:hAnsi="Times New Roman"/>
          <w:sz w:val="24"/>
          <w:szCs w:val="24"/>
          <w:lang w:val="ru-RU"/>
        </w:rPr>
        <w:t>12.8. Лизингополучатель не вправе без письменного согласия Лизингодателя передать Имущество в сублизинг или субаренду, а также каким-либо иным способом распоряжаться Имуществом. Договоры о передаче Имущества в сублизинг или субаренду, а также договоры об отчуждении или распоряжении Имуществом каким-либо иным образом, заключенные без согласия Лизингодателя, признаются недействительными с момента заключения.</w:t>
      </w:r>
    </w:p>
    <w:p w:rsidR="00B10441" w:rsidRPr="00B10441" w:rsidRDefault="00B10441" w:rsidP="009457B4">
      <w:pPr>
        <w:pStyle w:val="af4"/>
        <w:tabs>
          <w:tab w:val="left" w:pos="0"/>
        </w:tabs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0441">
        <w:rPr>
          <w:rFonts w:ascii="Times New Roman" w:hAnsi="Times New Roman"/>
          <w:sz w:val="24"/>
          <w:szCs w:val="24"/>
          <w:lang w:val="ru-RU"/>
        </w:rPr>
        <w:t>12.9. Названия статей настоящего Договора служат исключительно для удобства пользования текстом и не являются частью настоящего Договора, а также не могут использоваться для толкования настоящего Договора.</w:t>
      </w:r>
    </w:p>
    <w:p w:rsidR="00B10441" w:rsidRDefault="00B10441" w:rsidP="009457B4">
      <w:pPr>
        <w:pStyle w:val="af4"/>
        <w:tabs>
          <w:tab w:val="left" w:pos="0"/>
        </w:tabs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0441">
        <w:rPr>
          <w:rFonts w:ascii="Times New Roman" w:hAnsi="Times New Roman"/>
          <w:sz w:val="24"/>
          <w:szCs w:val="24"/>
          <w:lang w:val="ru-RU"/>
        </w:rPr>
        <w:t>12.10. Настоящий Договор составлен в трех экземплярах – по одному для каждой из Сторон и один экземпляр – для соответствующего государственного органа, осуществляющего государственную регистрацию самоходных машин. Все приложения к настоящему Договору составляются также в 3 (Трех) экземплярах, причём тексты идентичны и имеют одинаковую юридическую силу.</w:t>
      </w:r>
    </w:p>
    <w:p w:rsidR="00B10441" w:rsidRDefault="00B10441" w:rsidP="009457B4">
      <w:pPr>
        <w:tabs>
          <w:tab w:val="left" w:pos="390"/>
          <w:tab w:val="left" w:pos="585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B10441">
        <w:rPr>
          <w:rFonts w:ascii="Times New Roman" w:hAnsi="Times New Roman"/>
          <w:b/>
          <w:sz w:val="24"/>
          <w:szCs w:val="24"/>
        </w:rPr>
        <w:t>13. Срок действия Договора. Порядок расторжения Договора</w:t>
      </w:r>
    </w:p>
    <w:p w:rsidR="00B10441" w:rsidRPr="00B10441" w:rsidRDefault="00B10441" w:rsidP="007E1A09">
      <w:pPr>
        <w:pStyle w:val="af4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0441">
        <w:rPr>
          <w:rFonts w:ascii="Times New Roman" w:hAnsi="Times New Roman"/>
          <w:sz w:val="24"/>
          <w:szCs w:val="24"/>
          <w:lang w:val="ru-RU"/>
        </w:rPr>
        <w:t xml:space="preserve">13.1. Договор вступает в силу и становится обязательным для исполнения сторонами с момента подписания Договора и Приложений № 1, 2, 3, являющихся неотъемлемой частью настоящего Договора, и действует до полного исполнения Сторонами всех своих обязательств в рамках настоящего Договора. </w:t>
      </w:r>
    </w:p>
    <w:p w:rsidR="00B10441" w:rsidRPr="00B10441" w:rsidRDefault="00B10441" w:rsidP="007E1A09">
      <w:pPr>
        <w:pStyle w:val="af4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0441">
        <w:rPr>
          <w:rFonts w:ascii="Times New Roman" w:hAnsi="Times New Roman"/>
          <w:sz w:val="24"/>
          <w:szCs w:val="24"/>
          <w:lang w:val="ru-RU"/>
        </w:rPr>
        <w:t>13.2. Действие Договора прекращается по истечении срока Договора или в случае его расторжения.</w:t>
      </w:r>
    </w:p>
    <w:p w:rsidR="00B10441" w:rsidRPr="00B10441" w:rsidRDefault="00B10441" w:rsidP="004A08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 xml:space="preserve">13.3. Окончание срока действия Договора не освобождает стороны от ответственности за его нарушение. </w:t>
      </w:r>
    </w:p>
    <w:p w:rsidR="00B10441" w:rsidRPr="00B10441" w:rsidRDefault="00B10441" w:rsidP="004A08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13.4. Договор, может быть, расторгнут по соглашению сторон или по решению суда, если требование о расторжении заявляет одна из сторон.</w:t>
      </w:r>
    </w:p>
    <w:p w:rsidR="00B10441" w:rsidRPr="00B10441" w:rsidRDefault="00B10441">
      <w:pPr>
        <w:tabs>
          <w:tab w:val="left" w:pos="0"/>
          <w:tab w:val="left" w:pos="3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13.5.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предложении, а при его отсутствии в тридцатидневный срок.</w:t>
      </w:r>
    </w:p>
    <w:p w:rsidR="00B10441" w:rsidRPr="00B10441" w:rsidRDefault="00B10441" w:rsidP="009457B4">
      <w:pPr>
        <w:tabs>
          <w:tab w:val="left" w:pos="0"/>
          <w:tab w:val="left" w:pos="360"/>
          <w:tab w:val="left" w:pos="3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13.6. Настоящим допускается односторонний отказ от исполнения Лизингодателем Договора, по любому из следующих оснований:</w:t>
      </w:r>
    </w:p>
    <w:p w:rsidR="00B10441" w:rsidRPr="00B10441" w:rsidRDefault="00B10441" w:rsidP="009457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- договор купли-продажи Имущества – объекта Договора лизинга, не вступил в силу или был аннулирован по любой причине до поставки Имущества Лизингодателю либо продавец по любой причине оказался не в состоянии поставить Имущество Лизингодателю. В этих случаях Лизингодатель и Лизингополучатель освобождаются от взаимных обязательств по данному Договору;</w:t>
      </w:r>
    </w:p>
    <w:p w:rsidR="00B10441" w:rsidRPr="00B10441" w:rsidRDefault="00B10441" w:rsidP="009457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- Лизингополучатель свыше 90 календарных дней просрочил выплату очередного лизингового платежа;</w:t>
      </w:r>
    </w:p>
    <w:p w:rsidR="00B10441" w:rsidRPr="00B10441" w:rsidRDefault="00B10441" w:rsidP="009457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- Лизингополучатель использует Имущество вопреки его назначению и инструкциям производителя (продавца), изменяет его предназначение, подвергает ущербу интересы Лизингодателя как собственника Имущества путем невыполнения установленных Договором лизинга обязательств;</w:t>
      </w:r>
    </w:p>
    <w:p w:rsidR="00B10441" w:rsidRPr="00B10441" w:rsidRDefault="00B10441" w:rsidP="009457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- Лизингополучатель становится субъектом конкурсного производства или реорганизации, ведущей к его разделу, соединению или перемене собственника части или всего имущества Лизингополучателя;</w:t>
      </w:r>
    </w:p>
    <w:p w:rsidR="00B10441" w:rsidRPr="00B10441" w:rsidRDefault="00B10441" w:rsidP="009457B4">
      <w:pPr>
        <w:pStyle w:val="230"/>
        <w:tabs>
          <w:tab w:val="left" w:pos="0"/>
          <w:tab w:val="left" w:pos="390"/>
        </w:tabs>
        <w:overflowPunct/>
        <w:autoSpaceDE/>
        <w:adjustRightInd/>
        <w:ind w:firstLine="709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13.7. В случае одностороннего отказа Лизингодателя от исполнения Договора по основаниям, предусмотренным п. 13.6 Договор, Договор считается расторгнутым.</w:t>
      </w:r>
    </w:p>
    <w:p w:rsidR="00B10441" w:rsidRPr="00B10441" w:rsidRDefault="00B10441" w:rsidP="009457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13.8. При расторжении Договора по причинам, указанным в п. 13.6 Договора, з</w:t>
      </w:r>
      <w:r w:rsidR="005B7EBE">
        <w:rPr>
          <w:rFonts w:ascii="Times New Roman" w:hAnsi="Times New Roman"/>
          <w:sz w:val="24"/>
          <w:szCs w:val="24"/>
        </w:rPr>
        <w:t xml:space="preserve">а исключением пп.1 </w:t>
      </w:r>
      <w:r w:rsidRPr="00B10441">
        <w:rPr>
          <w:rFonts w:ascii="Times New Roman" w:hAnsi="Times New Roman"/>
          <w:sz w:val="24"/>
          <w:szCs w:val="24"/>
        </w:rPr>
        <w:t>ст. 13.6 настоящего Договора:</w:t>
      </w:r>
    </w:p>
    <w:p w:rsidR="00B10441" w:rsidRPr="00B10441" w:rsidRDefault="00B10441" w:rsidP="009457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lastRenderedPageBreak/>
        <w:t>13.8.1. Лизингополучатель обязан уплатить Лизингодателю сумму закрытия сделки, которая включает в себя:</w:t>
      </w:r>
    </w:p>
    <w:p w:rsidR="00B10441" w:rsidRPr="00B10441" w:rsidRDefault="00B10441" w:rsidP="009457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- всю просроченную задолженность по оплате лизинговых платежей Лизингополучателя, имеющуюся на момент расторжения настоящего Договора;</w:t>
      </w:r>
    </w:p>
    <w:p w:rsidR="00B10441" w:rsidRPr="00B10441" w:rsidRDefault="00B10441" w:rsidP="009457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- иные платежи, предусмотренные настоящим договором, в том числе и неустойку.</w:t>
      </w:r>
    </w:p>
    <w:p w:rsidR="00B10441" w:rsidRPr="00B10441" w:rsidRDefault="00B10441" w:rsidP="009457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13.8.2. Лизингополучатель обязан вернуть Имущество и уплатить сумму закрытия сделки, которая включает в себя:</w:t>
      </w:r>
    </w:p>
    <w:p w:rsidR="00B10441" w:rsidRPr="00B10441" w:rsidRDefault="00B10441" w:rsidP="009457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- лизинговые платежи за весь период с момента заключения Договора до момента возврата Имущества Лизингодателю;</w:t>
      </w:r>
    </w:p>
    <w:p w:rsidR="00B10441" w:rsidRPr="00B10441" w:rsidRDefault="00B10441" w:rsidP="009457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- неустойку, в случае ее предъявления Лизингодателем Лизингополучателю.</w:t>
      </w:r>
    </w:p>
    <w:p w:rsidR="00B10441" w:rsidRPr="00B10441" w:rsidRDefault="00B10441" w:rsidP="009457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13.8.3. Право выбора конкретных последствий расторжения настоящего договора принадлежит Лизингодателю.</w:t>
      </w:r>
    </w:p>
    <w:p w:rsidR="00B10441" w:rsidRPr="00B10441" w:rsidRDefault="00B10441" w:rsidP="009457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13.9. Лизингополучатель имеет право расторгнуть Договор в одностороннем порядке в случае:</w:t>
      </w:r>
    </w:p>
    <w:p w:rsidR="00B10441" w:rsidRPr="00B10441" w:rsidRDefault="00B10441" w:rsidP="009457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- обнаружения при приемке Имущества, передаваемого в лизинг, недостатков, подтвержденных документально в установленном порядке независимым экспертом, исключающих его нормальную работу и устранение которых невозможно. Расходы по проведению экспертизы оплачиваются Лизингополучателем. В случае подтверждения недостатков Имущества данные расходы в полном объеме возмещаются Лизингодателем.</w:t>
      </w:r>
    </w:p>
    <w:p w:rsidR="00B10441" w:rsidRPr="00B10441" w:rsidRDefault="00B10441" w:rsidP="009457B4">
      <w:pPr>
        <w:pStyle w:val="230"/>
        <w:widowControl w:val="0"/>
        <w:tabs>
          <w:tab w:val="left" w:pos="0"/>
        </w:tabs>
        <w:overflowPunct/>
        <w:autoSpaceDE/>
        <w:adjustRightInd/>
        <w:ind w:firstLine="709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13.10. О требовании расторжения настоящего Договора Лизингополучатель обязан известить в письменной форме Лизингодателя не позднее 30 календарных дней с момента завершения поставки имущества.</w:t>
      </w:r>
    </w:p>
    <w:p w:rsidR="00B10441" w:rsidRPr="00B10441" w:rsidRDefault="00B10441" w:rsidP="009457B4">
      <w:pPr>
        <w:pStyle w:val="230"/>
        <w:widowControl w:val="0"/>
        <w:tabs>
          <w:tab w:val="left" w:pos="0"/>
        </w:tabs>
        <w:overflowPunct/>
        <w:autoSpaceDE/>
        <w:adjustRightInd/>
        <w:ind w:firstLine="709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13.11. В случае досрочного расторжения договора, Лизингополучатель уплачивает Лизингодателю штраф в размере одного месячного лизингового платежа.</w:t>
      </w:r>
    </w:p>
    <w:p w:rsidR="00B10441" w:rsidRPr="00B10441" w:rsidRDefault="00B10441" w:rsidP="009457B4">
      <w:pPr>
        <w:pStyle w:val="230"/>
        <w:widowControl w:val="0"/>
        <w:tabs>
          <w:tab w:val="left" w:pos="0"/>
        </w:tabs>
        <w:overflowPunct/>
        <w:autoSpaceDE/>
        <w:adjustRightInd/>
        <w:ind w:firstLine="709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13.12. В случае отказа Лизингополучателя возвратить Имущество в связи с досрочным расторжением настоящего договора в установленные Лизингодателем сроки, Лизингодатель вправе:</w:t>
      </w:r>
    </w:p>
    <w:p w:rsidR="00B10441" w:rsidRPr="00B10441" w:rsidRDefault="00B10441" w:rsidP="009457B4">
      <w:pPr>
        <w:pStyle w:val="230"/>
        <w:widowControl w:val="0"/>
        <w:tabs>
          <w:tab w:val="left" w:pos="0"/>
        </w:tabs>
        <w:overflowPunct/>
        <w:autoSpaceDE/>
        <w:adjustRightInd/>
        <w:ind w:firstLine="709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- изъять Имущество собственными силами и средствами. При изъятии Имущества должен быть оформлен и подписан акт возврата. Если в указанный Лизингодателем срок Лизингополучатель не подписывает акт возврата, акт считается подписанным Сторонами;</w:t>
      </w:r>
    </w:p>
    <w:p w:rsidR="00B10441" w:rsidRPr="00B10441" w:rsidRDefault="00B10441" w:rsidP="009457B4">
      <w:pPr>
        <w:pStyle w:val="230"/>
        <w:widowControl w:val="0"/>
        <w:tabs>
          <w:tab w:val="left" w:pos="0"/>
        </w:tabs>
        <w:overflowPunct/>
        <w:autoSpaceDE/>
        <w:adjustRightInd/>
        <w:ind w:firstLine="709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- взыскать с Лизингополучателя штраф в размере 0,2% от стоимости Имущества за каждый календарный день незаконного удержания Имущества с даты расторжения Договора лизинга до даты фактического возврата Имущества;</w:t>
      </w:r>
    </w:p>
    <w:p w:rsidR="00B10441" w:rsidRPr="00B10441" w:rsidRDefault="00B10441" w:rsidP="009457B4">
      <w:pPr>
        <w:pStyle w:val="230"/>
        <w:widowControl w:val="0"/>
        <w:tabs>
          <w:tab w:val="left" w:pos="0"/>
        </w:tabs>
        <w:overflowPunct/>
        <w:autoSpaceDE/>
        <w:adjustRightInd/>
        <w:ind w:firstLine="709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- взыскать иные расходы Лизингодателя, связанные с процедурой изъятия Имущества от Лизингополучателя.</w:t>
      </w:r>
    </w:p>
    <w:p w:rsidR="00B10441" w:rsidRPr="00B10441" w:rsidRDefault="00B10441" w:rsidP="009457B4">
      <w:pPr>
        <w:pStyle w:val="230"/>
        <w:widowControl w:val="0"/>
        <w:tabs>
          <w:tab w:val="left" w:pos="0"/>
        </w:tabs>
        <w:overflowPunct/>
        <w:autoSpaceDE/>
        <w:adjustRightInd/>
        <w:ind w:firstLine="709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13.13. Если поставка имущества не произошла в течение 10 рабочих дней с даты поставки, указанной в договоре поставки (купли-продажи), либо Поставщик Имущества не устраняет в согласованный срок выявленные при приемке недостатки Имущества и/или отказывается подписать документы, фиксирующие нарушение им своих обязательств по количеству, качеству, комплектности и иным существенным свойствам Имущества, а также в случае невозможности устранения указанных нарушений Лизингодатель имеет право в одностороннем внесудебном порядке отказаться от исполнения соответствующего договора лизинга без возмещения Лизингополучателю прямых или косвенных потерь, вызванных расторжением договора лизинга.</w:t>
      </w:r>
    </w:p>
    <w:p w:rsidR="00B10441" w:rsidRPr="00B10441" w:rsidRDefault="00B10441" w:rsidP="009457B4">
      <w:pPr>
        <w:pStyle w:val="230"/>
        <w:widowControl w:val="0"/>
        <w:tabs>
          <w:tab w:val="left" w:pos="0"/>
        </w:tabs>
        <w:overflowPunct/>
        <w:autoSpaceDE/>
        <w:adjustRightInd/>
        <w:ind w:firstLine="709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>13.13.1 В течение 10 (Десять) рабочих дней с даты направления извещения Лизингополучателю заказным письмом об одностороннем отказе Лизингодателя от исполнения договора лизинга и о его расторжении, стороны обязаны заключить договор уступки Лизингодателем прав требования по договору купли-продажи Лизингополучателю, заключенному Лизингодателем во исполнении договора лизинга.</w:t>
      </w:r>
    </w:p>
    <w:p w:rsidR="00B10441" w:rsidRDefault="00B10441" w:rsidP="009457B4">
      <w:pPr>
        <w:pStyle w:val="230"/>
        <w:widowControl w:val="0"/>
        <w:tabs>
          <w:tab w:val="left" w:pos="0"/>
        </w:tabs>
        <w:overflowPunct/>
        <w:autoSpaceDE/>
        <w:adjustRightInd/>
        <w:ind w:firstLine="709"/>
        <w:rPr>
          <w:rFonts w:ascii="Times New Roman" w:hAnsi="Times New Roman"/>
          <w:sz w:val="24"/>
          <w:szCs w:val="24"/>
        </w:rPr>
      </w:pPr>
      <w:r w:rsidRPr="00B10441">
        <w:rPr>
          <w:rFonts w:ascii="Times New Roman" w:hAnsi="Times New Roman"/>
          <w:sz w:val="24"/>
          <w:szCs w:val="24"/>
        </w:rPr>
        <w:t xml:space="preserve">13.13.2. Цена договора уступки прав требования равна сумме денежных средств, </w:t>
      </w:r>
      <w:r w:rsidRPr="00B10441">
        <w:rPr>
          <w:rFonts w:ascii="Times New Roman" w:hAnsi="Times New Roman"/>
          <w:sz w:val="24"/>
          <w:szCs w:val="24"/>
        </w:rPr>
        <w:lastRenderedPageBreak/>
        <w:t>уплаченных поставщику Лизингодателем, при этом аванс, уплаченный Лизингополучателем, засчитывается в счет уплаты стоимости договора уступки. Сумма равная разности между суммой денежных средств, уплаченных Поставщику Лизингодателем, и уплаченным Лизингополучателем авансом, должна быть уплачена Лизингополучателем в течение 10 рабочих дней с даты направления Лизингодателем извещения, указанного в п. 13.1.1. настоящего Договора.</w:t>
      </w:r>
    </w:p>
    <w:p w:rsidR="00B10441" w:rsidRPr="009457B4" w:rsidRDefault="00B10441" w:rsidP="009457B4">
      <w:pPr>
        <w:pStyle w:val="2"/>
        <w:keepNext w:val="0"/>
        <w:widowControl w:val="0"/>
        <w:tabs>
          <w:tab w:val="left" w:pos="720"/>
        </w:tabs>
        <w:spacing w:before="0" w:after="0"/>
        <w:ind w:hanging="35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457B4">
        <w:rPr>
          <w:rFonts w:ascii="Times New Roman" w:hAnsi="Times New Roman" w:cs="Times New Roman"/>
          <w:i w:val="0"/>
          <w:sz w:val="24"/>
          <w:szCs w:val="24"/>
        </w:rPr>
        <w:t>14. Завершение сделки</w:t>
      </w:r>
    </w:p>
    <w:p w:rsidR="00B10441" w:rsidRPr="00B10441" w:rsidRDefault="00B10441" w:rsidP="009457B4">
      <w:pPr>
        <w:pStyle w:val="af4"/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10441">
        <w:rPr>
          <w:rFonts w:ascii="Times New Roman" w:hAnsi="Times New Roman"/>
          <w:sz w:val="24"/>
          <w:szCs w:val="24"/>
          <w:lang w:val="ru-RU"/>
        </w:rPr>
        <w:t>По истечении срока Договора при условии уплаты Лизингополучателем Лизингодателю всех предусмотренных Договором платежей сделка считается завершенной.</w:t>
      </w:r>
    </w:p>
    <w:p w:rsidR="00B10441" w:rsidRPr="00B10441" w:rsidRDefault="00B10441" w:rsidP="009457B4">
      <w:pPr>
        <w:pStyle w:val="af4"/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0441">
        <w:rPr>
          <w:rFonts w:ascii="Times New Roman" w:hAnsi="Times New Roman"/>
          <w:b/>
          <w:sz w:val="24"/>
          <w:szCs w:val="24"/>
          <w:lang w:val="ru-RU"/>
        </w:rPr>
        <w:t>15. Обработка персональных данных</w:t>
      </w:r>
    </w:p>
    <w:p w:rsidR="00B10441" w:rsidRPr="00B10441" w:rsidRDefault="00B10441" w:rsidP="009457B4">
      <w:pPr>
        <w:pStyle w:val="af4"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0441">
        <w:rPr>
          <w:rFonts w:ascii="Times New Roman" w:hAnsi="Times New Roman"/>
          <w:sz w:val="24"/>
          <w:szCs w:val="24"/>
          <w:lang w:val="ru-RU"/>
        </w:rPr>
        <w:t>15.1.В целях заключения настоящего договора, Лизингодатель вправе собирать, систематизировать, анализировать, использовать, обрабатывать и хранить данные о Лизингополучателе путем ведения баз данных автоматизированным, механическим, ручным способами, а Лизингополучатель подтверждает свое согласие на предоставление Лизингополучателю своих данных, а именно: наименование юридического лица Лизингополучателя, реквизиты и иные данные, указанные в настоящем договоре, контактные данные, а также данные Лизингополучателя, которые стали известны и/или станут известными Лизингодателю в ходе исполнения настоящего договора, иная общедоступная информация о Лизингополучателе.</w:t>
      </w:r>
    </w:p>
    <w:p w:rsidR="00B10441" w:rsidRDefault="00B10441" w:rsidP="009457B4">
      <w:pPr>
        <w:pStyle w:val="af4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0441">
        <w:rPr>
          <w:rFonts w:ascii="Times New Roman" w:hAnsi="Times New Roman"/>
          <w:sz w:val="24"/>
          <w:szCs w:val="24"/>
          <w:lang w:val="ru-RU"/>
        </w:rPr>
        <w:t>15.2. Лизингополучатель, подписывая настоящий договор, выражает свое согласие и разрешение на обработку его данных в соответствии с положениями настоящего раздела.</w:t>
      </w:r>
    </w:p>
    <w:p w:rsidR="00B10441" w:rsidRPr="00B10441" w:rsidRDefault="00B10441" w:rsidP="00945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441">
        <w:rPr>
          <w:rFonts w:ascii="Times New Roman" w:hAnsi="Times New Roman"/>
          <w:b/>
          <w:sz w:val="24"/>
          <w:szCs w:val="24"/>
        </w:rPr>
        <w:t>16. Юридические адреса и реквизиты сторон</w:t>
      </w: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4645"/>
        <w:gridCol w:w="4995"/>
      </w:tblGrid>
      <w:tr w:rsidR="00B10441" w:rsidRPr="00B10441" w:rsidTr="00B10441">
        <w:tc>
          <w:tcPr>
            <w:tcW w:w="4645" w:type="dxa"/>
            <w:shd w:val="clear" w:color="auto" w:fill="auto"/>
          </w:tcPr>
          <w:p w:rsidR="00B10441" w:rsidRPr="00B10441" w:rsidRDefault="00B10441" w:rsidP="0094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441">
              <w:rPr>
                <w:rFonts w:ascii="Times New Roman" w:hAnsi="Times New Roman"/>
                <w:b/>
                <w:sz w:val="24"/>
                <w:szCs w:val="24"/>
              </w:rPr>
              <w:t>ЛИЗИНГОДАТЕЛЬ</w:t>
            </w:r>
          </w:p>
        </w:tc>
        <w:tc>
          <w:tcPr>
            <w:tcW w:w="4995" w:type="dxa"/>
            <w:shd w:val="clear" w:color="auto" w:fill="auto"/>
          </w:tcPr>
          <w:p w:rsidR="00B10441" w:rsidRDefault="00B10441" w:rsidP="0094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441">
              <w:rPr>
                <w:rFonts w:ascii="Times New Roman" w:hAnsi="Times New Roman"/>
                <w:b/>
                <w:sz w:val="24"/>
                <w:szCs w:val="24"/>
              </w:rPr>
              <w:t>ЛИЗИНГОПОЛУЧАТЕЛЬ</w:t>
            </w:r>
          </w:p>
          <w:p w:rsidR="0083021B" w:rsidRPr="00B10441" w:rsidRDefault="0083021B" w:rsidP="0094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441" w:rsidRPr="00B10441" w:rsidTr="00B10441">
        <w:tc>
          <w:tcPr>
            <w:tcW w:w="4645" w:type="dxa"/>
            <w:shd w:val="clear" w:color="auto" w:fill="auto"/>
          </w:tcPr>
          <w:p w:rsidR="00B10441" w:rsidRPr="00B10441" w:rsidRDefault="00B10441" w:rsidP="009457B4">
            <w:pPr>
              <w:tabs>
                <w:tab w:val="left" w:pos="567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АО «Центр развития бизнеса НАО»</w:t>
            </w:r>
          </w:p>
          <w:p w:rsidR="00B10441" w:rsidRPr="00B10441" w:rsidRDefault="00B10441" w:rsidP="009457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441">
              <w:rPr>
                <w:rFonts w:ascii="Times New Roman" w:hAnsi="Times New Roman"/>
                <w:color w:val="000000"/>
                <w:sz w:val="24"/>
                <w:szCs w:val="24"/>
              </w:rPr>
              <w:t>ИНН 2983997375 КПП 298301001</w:t>
            </w:r>
          </w:p>
          <w:p w:rsidR="00B10441" w:rsidRPr="00B10441" w:rsidRDefault="00B10441" w:rsidP="009457B4">
            <w:pPr>
              <w:pStyle w:val="ae"/>
              <w:tabs>
                <w:tab w:val="left" w:pos="5670"/>
              </w:tabs>
              <w:ind w:firstLine="0"/>
              <w:jc w:val="left"/>
              <w:rPr>
                <w:color w:val="000000"/>
              </w:rPr>
            </w:pPr>
            <w:r w:rsidRPr="00B10441">
              <w:rPr>
                <w:color w:val="000000"/>
              </w:rPr>
              <w:t>Адрес государственной регистрации: 166000, Ненецкий АО, г. Нарьян-Мар, ул. Ненецкая, д. 3.</w:t>
            </w:r>
          </w:p>
          <w:p w:rsidR="00B10441" w:rsidRPr="00B10441" w:rsidRDefault="00B10441" w:rsidP="009457B4">
            <w:pPr>
              <w:tabs>
                <w:tab w:val="left" w:pos="4536"/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441">
              <w:rPr>
                <w:rFonts w:ascii="Times New Roman" w:hAnsi="Times New Roman"/>
                <w:color w:val="000000"/>
                <w:sz w:val="24"/>
                <w:szCs w:val="24"/>
              </w:rPr>
              <w:t>Тел/факс: (81853) 2-18-48, 2-18-53</w:t>
            </w:r>
          </w:p>
          <w:p w:rsidR="00B10441" w:rsidRPr="00B10441" w:rsidRDefault="00B10441" w:rsidP="009457B4">
            <w:pPr>
              <w:tabs>
                <w:tab w:val="left" w:pos="4536"/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B10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10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B10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8" w:history="1">
              <w:r w:rsidRPr="00B10441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nlknao</w:t>
              </w:r>
              <w:r w:rsidRPr="00B10441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Pr="00B10441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10441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Pr="00B10441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10441" w:rsidRPr="00B10441" w:rsidRDefault="00B10441" w:rsidP="009457B4">
            <w:pPr>
              <w:tabs>
                <w:tab w:val="left" w:pos="4536"/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441">
              <w:rPr>
                <w:rFonts w:ascii="Times New Roman" w:hAnsi="Times New Roman"/>
                <w:color w:val="000000"/>
                <w:sz w:val="24"/>
                <w:szCs w:val="24"/>
              </w:rPr>
              <w:t>ОГРН 1098383000550</w:t>
            </w:r>
          </w:p>
          <w:p w:rsidR="00B10441" w:rsidRPr="00B10441" w:rsidRDefault="00B10441" w:rsidP="009457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441">
              <w:rPr>
                <w:rFonts w:ascii="Times New Roman" w:hAnsi="Times New Roman"/>
                <w:color w:val="000000"/>
                <w:sz w:val="24"/>
                <w:szCs w:val="24"/>
              </w:rPr>
              <w:t>Р/с 40702810104210000993</w:t>
            </w:r>
          </w:p>
          <w:p w:rsidR="00B10441" w:rsidRPr="00B10441" w:rsidRDefault="00B10441" w:rsidP="009457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Банк: Отделение № 8637 СБЕРБАНКА РОССИИ </w:t>
            </w:r>
            <w:r w:rsidR="00912EF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12EF8" w:rsidRPr="00B10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АО </w:t>
            </w:r>
            <w:r w:rsidRPr="00B10441">
              <w:rPr>
                <w:rFonts w:ascii="Times New Roman" w:hAnsi="Times New Roman"/>
                <w:color w:val="000000"/>
                <w:sz w:val="24"/>
                <w:szCs w:val="24"/>
              </w:rPr>
              <w:t>г. Архангельск</w:t>
            </w:r>
          </w:p>
          <w:p w:rsidR="00B10441" w:rsidRPr="00B10441" w:rsidRDefault="00B10441" w:rsidP="009457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441">
              <w:rPr>
                <w:rFonts w:ascii="Times New Roman" w:hAnsi="Times New Roman"/>
                <w:color w:val="000000"/>
                <w:sz w:val="24"/>
                <w:szCs w:val="24"/>
              </w:rPr>
              <w:t>К/с 3010181010000000601</w:t>
            </w:r>
          </w:p>
          <w:p w:rsidR="00B10441" w:rsidRPr="00B10441" w:rsidRDefault="00B10441" w:rsidP="009457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441">
              <w:rPr>
                <w:rFonts w:ascii="Times New Roman" w:hAnsi="Times New Roman"/>
                <w:color w:val="000000"/>
                <w:sz w:val="24"/>
                <w:szCs w:val="24"/>
              </w:rPr>
              <w:t>БИК 041117601</w:t>
            </w:r>
          </w:p>
          <w:p w:rsidR="00B10441" w:rsidRPr="00B10441" w:rsidRDefault="00B10441" w:rsidP="009457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0441" w:rsidRPr="00B10441" w:rsidRDefault="00B10441" w:rsidP="009457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441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  <w:p w:rsidR="00B10441" w:rsidRPr="00B10441" w:rsidRDefault="00B10441" w:rsidP="009457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0441" w:rsidRPr="00B10441" w:rsidRDefault="00B10441" w:rsidP="00B84FD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__________________________ </w:t>
            </w:r>
            <w:r w:rsidRPr="00B1044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М.П.</w:t>
            </w:r>
          </w:p>
        </w:tc>
        <w:tc>
          <w:tcPr>
            <w:tcW w:w="4995" w:type="dxa"/>
            <w:shd w:val="clear" w:color="auto" w:fill="auto"/>
          </w:tcPr>
          <w:p w:rsidR="00B10441" w:rsidRPr="00B10441" w:rsidRDefault="00B10441" w:rsidP="009457B4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F91" w:rsidRDefault="00056F91" w:rsidP="003E265A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056F91" w:rsidRDefault="00056F91" w:rsidP="003E265A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056F91" w:rsidRDefault="00056F91" w:rsidP="003E265A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056F91" w:rsidRDefault="00056F91" w:rsidP="003E265A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056F91" w:rsidRDefault="00056F91" w:rsidP="003E265A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056F91" w:rsidRDefault="00056F91" w:rsidP="003E265A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056F91" w:rsidRDefault="00056F91" w:rsidP="003E265A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056F91" w:rsidRDefault="00056F91" w:rsidP="003E265A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3E265A" w:rsidRDefault="003E265A" w:rsidP="003E265A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86323A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4</w:t>
      </w:r>
    </w:p>
    <w:p w:rsidR="003E265A" w:rsidRPr="0097477C" w:rsidRDefault="003E265A" w:rsidP="003E265A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97477C">
        <w:rPr>
          <w:rFonts w:ascii="Times New Roman" w:hAnsi="Times New Roman"/>
          <w:sz w:val="26"/>
          <w:szCs w:val="26"/>
        </w:rPr>
        <w:t>к П</w:t>
      </w:r>
      <w:r>
        <w:rPr>
          <w:rFonts w:ascii="Times New Roman" w:hAnsi="Times New Roman"/>
          <w:sz w:val="26"/>
          <w:szCs w:val="26"/>
        </w:rPr>
        <w:t>орядку</w:t>
      </w:r>
      <w:r w:rsidRPr="0097477C">
        <w:rPr>
          <w:rFonts w:ascii="Times New Roman" w:hAnsi="Times New Roman"/>
          <w:sz w:val="26"/>
          <w:szCs w:val="26"/>
        </w:rPr>
        <w:t xml:space="preserve"> оформления</w:t>
      </w:r>
    </w:p>
    <w:p w:rsidR="003E265A" w:rsidRPr="0097477C" w:rsidRDefault="003E265A" w:rsidP="003E265A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97477C">
        <w:rPr>
          <w:rFonts w:ascii="Times New Roman" w:hAnsi="Times New Roman"/>
          <w:sz w:val="26"/>
          <w:szCs w:val="26"/>
        </w:rPr>
        <w:t xml:space="preserve">лизинговой сделки </w:t>
      </w:r>
    </w:p>
    <w:p w:rsidR="003E265A" w:rsidRPr="0097477C" w:rsidRDefault="003E265A" w:rsidP="003E265A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97477C">
        <w:rPr>
          <w:rFonts w:ascii="Times New Roman" w:hAnsi="Times New Roman"/>
          <w:sz w:val="26"/>
          <w:szCs w:val="26"/>
        </w:rPr>
        <w:t>АО «Центр развития бизнеса</w:t>
      </w:r>
    </w:p>
    <w:p w:rsidR="003E265A" w:rsidRDefault="003E265A" w:rsidP="003E265A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97477C">
        <w:rPr>
          <w:rFonts w:ascii="Times New Roman" w:hAnsi="Times New Roman"/>
          <w:sz w:val="26"/>
          <w:szCs w:val="26"/>
        </w:rPr>
        <w:t>Ненецкого автономного округа»</w:t>
      </w:r>
    </w:p>
    <w:p w:rsidR="003E265A" w:rsidRPr="00A75187" w:rsidRDefault="003E265A" w:rsidP="003E265A">
      <w:pPr>
        <w:pStyle w:val="Style1"/>
        <w:widowControl/>
        <w:jc w:val="center"/>
        <w:outlineLvl w:val="0"/>
        <w:rPr>
          <w:rStyle w:val="FontStyle15"/>
        </w:rPr>
      </w:pPr>
      <w:r w:rsidRPr="00A75187">
        <w:rPr>
          <w:rStyle w:val="FontStyle15"/>
        </w:rPr>
        <w:t>АКТ</w:t>
      </w:r>
    </w:p>
    <w:p w:rsidR="003E265A" w:rsidRPr="00A75187" w:rsidRDefault="003E265A" w:rsidP="003E265A">
      <w:pPr>
        <w:pStyle w:val="Style2"/>
        <w:widowControl/>
        <w:jc w:val="center"/>
        <w:outlineLvl w:val="0"/>
        <w:rPr>
          <w:rStyle w:val="FontStyle15"/>
        </w:rPr>
      </w:pPr>
      <w:r w:rsidRPr="00A75187">
        <w:rPr>
          <w:rStyle w:val="FontStyle15"/>
        </w:rPr>
        <w:t>приема-передачи имущества в лизинг</w:t>
      </w:r>
    </w:p>
    <w:p w:rsidR="003E265A" w:rsidRPr="00A75187" w:rsidRDefault="003E265A" w:rsidP="003E265A">
      <w:pPr>
        <w:pStyle w:val="Style3"/>
        <w:widowControl/>
        <w:ind w:left="1217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4"/>
        <w:gridCol w:w="4850"/>
      </w:tblGrid>
      <w:tr w:rsidR="003E265A" w:rsidRPr="00A75187" w:rsidTr="00DC6EBA">
        <w:trPr>
          <w:trHeight w:val="425"/>
        </w:trPr>
        <w:tc>
          <w:tcPr>
            <w:tcW w:w="5069" w:type="dxa"/>
          </w:tcPr>
          <w:p w:rsidR="003E265A" w:rsidRPr="00A75187" w:rsidRDefault="003E265A" w:rsidP="003E265A">
            <w:pPr>
              <w:pStyle w:val="Style4"/>
              <w:widowControl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A75187">
              <w:rPr>
                <w:sz w:val="22"/>
                <w:szCs w:val="22"/>
              </w:rPr>
              <w:t>город_____________</w:t>
            </w:r>
          </w:p>
          <w:p w:rsidR="003E265A" w:rsidRPr="00A75187" w:rsidRDefault="003E265A" w:rsidP="003E265A">
            <w:pPr>
              <w:pStyle w:val="Style4"/>
              <w:widowControl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069" w:type="dxa"/>
          </w:tcPr>
          <w:p w:rsidR="003E265A" w:rsidRPr="00A75187" w:rsidRDefault="003E265A" w:rsidP="003E265A">
            <w:pPr>
              <w:pStyle w:val="Style4"/>
              <w:widowControl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A75187">
              <w:rPr>
                <w:sz w:val="22"/>
                <w:szCs w:val="22"/>
              </w:rPr>
              <w:t>«____» ________________ год</w:t>
            </w:r>
          </w:p>
        </w:tc>
      </w:tr>
    </w:tbl>
    <w:p w:rsidR="003E265A" w:rsidRPr="00A75187" w:rsidRDefault="003E265A" w:rsidP="003E265A">
      <w:pPr>
        <w:pStyle w:val="Style4"/>
        <w:widowControl/>
        <w:spacing w:line="240" w:lineRule="auto"/>
        <w:ind w:firstLine="709"/>
        <w:jc w:val="both"/>
        <w:rPr>
          <w:sz w:val="22"/>
          <w:szCs w:val="22"/>
        </w:rPr>
      </w:pPr>
      <w:r w:rsidRPr="00A75187">
        <w:rPr>
          <w:b/>
          <w:sz w:val="22"/>
          <w:szCs w:val="22"/>
        </w:rPr>
        <w:t xml:space="preserve">АКЦИОНЕРНОЕ ОБЩЕСТВО «ЦЕНТР РАЗВИТИЯ БИЗНЕСА НАО», </w:t>
      </w:r>
      <w:r w:rsidRPr="00A75187">
        <w:rPr>
          <w:sz w:val="22"/>
          <w:szCs w:val="22"/>
        </w:rPr>
        <w:t>именуемое в дальнейшем «</w:t>
      </w:r>
      <w:r w:rsidRPr="00A75187">
        <w:rPr>
          <w:b/>
          <w:sz w:val="22"/>
          <w:szCs w:val="22"/>
        </w:rPr>
        <w:t>Лизингодатель</w:t>
      </w:r>
      <w:r w:rsidRPr="00A75187">
        <w:rPr>
          <w:sz w:val="22"/>
          <w:szCs w:val="22"/>
        </w:rPr>
        <w:t xml:space="preserve">», в лице ____________________, действующего на основании Устава, с одной стороны, и </w:t>
      </w:r>
    </w:p>
    <w:p w:rsidR="003E265A" w:rsidRPr="00A75187" w:rsidRDefault="003E265A" w:rsidP="003E265A">
      <w:pPr>
        <w:pStyle w:val="Style4"/>
        <w:widowControl/>
        <w:spacing w:line="240" w:lineRule="auto"/>
        <w:ind w:firstLine="709"/>
        <w:jc w:val="both"/>
        <w:rPr>
          <w:rStyle w:val="FontStyle17"/>
        </w:rPr>
      </w:pPr>
      <w:r w:rsidRPr="00A75187">
        <w:rPr>
          <w:b/>
          <w:sz w:val="22"/>
          <w:szCs w:val="22"/>
        </w:rPr>
        <w:t>______________________,</w:t>
      </w:r>
      <w:r w:rsidRPr="00A75187">
        <w:rPr>
          <w:sz w:val="22"/>
          <w:szCs w:val="22"/>
        </w:rPr>
        <w:t xml:space="preserve"> именуемый в дальнейшем «</w:t>
      </w:r>
      <w:r w:rsidRPr="00A75187">
        <w:rPr>
          <w:b/>
          <w:bCs/>
          <w:sz w:val="22"/>
          <w:szCs w:val="22"/>
        </w:rPr>
        <w:t xml:space="preserve">Лизингополучатель», </w:t>
      </w:r>
      <w:r w:rsidRPr="00A75187">
        <w:rPr>
          <w:sz w:val="22"/>
          <w:szCs w:val="22"/>
        </w:rPr>
        <w:t xml:space="preserve">действующий на основании _____________________, с другой стороны, вместе именуемые </w:t>
      </w:r>
      <w:r w:rsidRPr="00A75187">
        <w:rPr>
          <w:b/>
          <w:bCs/>
          <w:sz w:val="22"/>
          <w:szCs w:val="22"/>
        </w:rPr>
        <w:t>СТОРОНЫ</w:t>
      </w:r>
      <w:r w:rsidRPr="00A75187">
        <w:rPr>
          <w:rStyle w:val="FontStyle17"/>
        </w:rPr>
        <w:t>, действующие в соответствии с договором лизинга № ____ от _________ г., настоящим документально удостоверяют установленное соответствие качества и комплектность передаваемого в лизинг Имущества условиям, предусмотре</w:t>
      </w:r>
      <w:r w:rsidR="00DC6EBA" w:rsidRPr="00A75187">
        <w:rPr>
          <w:rStyle w:val="FontStyle17"/>
        </w:rPr>
        <w:t>нным в Договоре купли-продажи №____</w:t>
      </w:r>
      <w:r w:rsidRPr="00A75187">
        <w:rPr>
          <w:sz w:val="22"/>
          <w:szCs w:val="22"/>
        </w:rPr>
        <w:t xml:space="preserve"> </w:t>
      </w:r>
      <w:r w:rsidR="00DC6EBA" w:rsidRPr="00A75187">
        <w:rPr>
          <w:rStyle w:val="FontStyle17"/>
        </w:rPr>
        <w:t>от_______</w:t>
      </w:r>
      <w:r w:rsidRPr="00A75187">
        <w:rPr>
          <w:rStyle w:val="FontStyle17"/>
        </w:rPr>
        <w:t xml:space="preserve">, заключенном между АО «Центр развития бизнеса НАО» и </w:t>
      </w:r>
      <w:r w:rsidR="00DC6EBA" w:rsidRPr="00A75187">
        <w:rPr>
          <w:rStyle w:val="FontStyle17"/>
        </w:rPr>
        <w:t>__________</w:t>
      </w:r>
      <w:r w:rsidRPr="00A75187">
        <w:rPr>
          <w:rStyle w:val="FontStyle17"/>
        </w:rPr>
        <w:t xml:space="preserve">, и отсутствие у Лизингополучателя каких-либо претензий по вопросам, являющимся основанием для полного или частичного отказа от обязательств по платежам составили настоящий акт </w:t>
      </w:r>
      <w:r w:rsidRPr="00A75187">
        <w:rPr>
          <w:rStyle w:val="FontStyle15"/>
        </w:rPr>
        <w:t xml:space="preserve">приема-передачи имущества в лизинг </w:t>
      </w:r>
      <w:r w:rsidRPr="00A75187">
        <w:rPr>
          <w:rStyle w:val="FontStyle17"/>
        </w:rPr>
        <w:t>о нижеследующем:</w:t>
      </w:r>
    </w:p>
    <w:p w:rsidR="003E265A" w:rsidRPr="00A75187" w:rsidRDefault="003E265A" w:rsidP="003E265A">
      <w:pPr>
        <w:pStyle w:val="Style2"/>
        <w:widowControl/>
        <w:numPr>
          <w:ilvl w:val="0"/>
          <w:numId w:val="36"/>
        </w:numPr>
        <w:ind w:left="0" w:firstLine="360"/>
        <w:jc w:val="both"/>
        <w:outlineLvl w:val="0"/>
        <w:rPr>
          <w:rStyle w:val="FontStyle17"/>
        </w:rPr>
      </w:pPr>
      <w:r w:rsidRPr="00A75187">
        <w:rPr>
          <w:rStyle w:val="FontStyle17"/>
        </w:rPr>
        <w:t>Имущество, передаваемое в лизинг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323"/>
        <w:gridCol w:w="1418"/>
      </w:tblGrid>
      <w:tr w:rsidR="003E265A" w:rsidRPr="00A75187" w:rsidTr="003E265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5A" w:rsidRPr="00A75187" w:rsidRDefault="003E265A" w:rsidP="003E265A">
            <w:pPr>
              <w:pStyle w:val="Style7"/>
              <w:widowControl/>
              <w:jc w:val="center"/>
              <w:rPr>
                <w:rStyle w:val="FontStyle15"/>
                <w:b w:val="0"/>
                <w:bCs w:val="0"/>
              </w:rPr>
            </w:pPr>
            <w:r w:rsidRPr="00A75187">
              <w:rPr>
                <w:rStyle w:val="FontStyle15"/>
                <w:b w:val="0"/>
                <w:bCs w:val="0"/>
              </w:rPr>
              <w:t>№</w:t>
            </w:r>
          </w:p>
          <w:p w:rsidR="003E265A" w:rsidRPr="00A75187" w:rsidRDefault="003E265A" w:rsidP="003E265A">
            <w:pPr>
              <w:pStyle w:val="Style7"/>
              <w:widowControl/>
              <w:jc w:val="center"/>
              <w:rPr>
                <w:rStyle w:val="FontStyle15"/>
                <w:b w:val="0"/>
                <w:bCs w:val="0"/>
              </w:rPr>
            </w:pPr>
            <w:r w:rsidRPr="00A75187">
              <w:rPr>
                <w:rStyle w:val="FontStyle16"/>
                <w:b w:val="0"/>
                <w:bCs w:val="0"/>
              </w:rPr>
              <w:t>п/п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65A" w:rsidRPr="00A75187" w:rsidRDefault="003E265A" w:rsidP="003E265A">
            <w:pPr>
              <w:pStyle w:val="Style9"/>
              <w:ind w:left="871"/>
              <w:jc w:val="center"/>
              <w:rPr>
                <w:rStyle w:val="FontStyle16"/>
                <w:b w:val="0"/>
                <w:bCs w:val="0"/>
              </w:rPr>
            </w:pPr>
            <w:r w:rsidRPr="00A75187">
              <w:rPr>
                <w:rStyle w:val="FontStyle16"/>
                <w:b w:val="0"/>
                <w:bCs w:val="0"/>
              </w:rPr>
              <w:t>Наименование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5A" w:rsidRPr="00A75187" w:rsidRDefault="003E265A" w:rsidP="003E265A">
            <w:pPr>
              <w:pStyle w:val="Style9"/>
              <w:jc w:val="center"/>
              <w:rPr>
                <w:rStyle w:val="FontStyle16"/>
                <w:b w:val="0"/>
                <w:bCs w:val="0"/>
              </w:rPr>
            </w:pPr>
            <w:r w:rsidRPr="00A75187">
              <w:rPr>
                <w:rStyle w:val="FontStyle16"/>
                <w:b w:val="0"/>
                <w:bCs w:val="0"/>
              </w:rPr>
              <w:t>Кол-во</w:t>
            </w:r>
          </w:p>
          <w:p w:rsidR="003E265A" w:rsidRPr="00A75187" w:rsidRDefault="003E265A" w:rsidP="003E265A">
            <w:pPr>
              <w:pStyle w:val="Style9"/>
              <w:widowControl/>
              <w:jc w:val="center"/>
              <w:rPr>
                <w:rStyle w:val="FontStyle16"/>
                <w:b w:val="0"/>
                <w:bCs w:val="0"/>
              </w:rPr>
            </w:pPr>
            <w:r w:rsidRPr="00A75187">
              <w:rPr>
                <w:rStyle w:val="FontStyle16"/>
                <w:b w:val="0"/>
                <w:bCs w:val="0"/>
              </w:rPr>
              <w:t>штук</w:t>
            </w:r>
          </w:p>
        </w:tc>
      </w:tr>
      <w:tr w:rsidR="003E265A" w:rsidRPr="00A75187" w:rsidTr="003E265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5A" w:rsidRPr="00A75187" w:rsidRDefault="003E265A" w:rsidP="003E265A">
            <w:pPr>
              <w:pStyle w:val="Style7"/>
              <w:jc w:val="center"/>
              <w:rPr>
                <w:rStyle w:val="FontStyle16"/>
                <w:b w:val="0"/>
                <w:bCs w:val="0"/>
              </w:rPr>
            </w:pP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5A" w:rsidRPr="00A75187" w:rsidRDefault="003E265A" w:rsidP="003E265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5A" w:rsidRPr="00A75187" w:rsidRDefault="003E265A" w:rsidP="003E265A">
            <w:pPr>
              <w:pStyle w:val="Style9"/>
              <w:jc w:val="center"/>
              <w:rPr>
                <w:rStyle w:val="FontStyle16"/>
                <w:b w:val="0"/>
                <w:bCs w:val="0"/>
              </w:rPr>
            </w:pPr>
          </w:p>
        </w:tc>
      </w:tr>
    </w:tbl>
    <w:p w:rsidR="003E265A" w:rsidRPr="00A75187" w:rsidRDefault="003E265A" w:rsidP="003E265A">
      <w:pPr>
        <w:pStyle w:val="Style5"/>
        <w:widowControl/>
        <w:numPr>
          <w:ilvl w:val="0"/>
          <w:numId w:val="36"/>
        </w:numPr>
        <w:spacing w:line="240" w:lineRule="auto"/>
        <w:ind w:left="0" w:firstLine="360"/>
        <w:rPr>
          <w:rStyle w:val="FontStyle17"/>
        </w:rPr>
      </w:pPr>
      <w:r w:rsidRPr="00A75187">
        <w:rPr>
          <w:rStyle w:val="FontStyle17"/>
        </w:rPr>
        <w:t>Имущество находится на балансе Лизингополучателя.</w:t>
      </w:r>
    </w:p>
    <w:p w:rsidR="003E265A" w:rsidRPr="00A75187" w:rsidRDefault="003E265A" w:rsidP="003E265A">
      <w:pPr>
        <w:pStyle w:val="aa"/>
        <w:numPr>
          <w:ilvl w:val="0"/>
          <w:numId w:val="36"/>
        </w:numPr>
        <w:shd w:val="clear" w:color="auto" w:fill="FFFFFF"/>
        <w:spacing w:before="0" w:after="0"/>
        <w:ind w:left="0" w:firstLine="360"/>
        <w:jc w:val="both"/>
        <w:textAlignment w:val="baseline"/>
        <w:rPr>
          <w:rStyle w:val="FontStyle17"/>
        </w:rPr>
      </w:pPr>
      <w:r w:rsidRPr="00A75187">
        <w:rPr>
          <w:rStyle w:val="FontStyle17"/>
        </w:rPr>
        <w:t>Первоначальная </w:t>
      </w:r>
      <w:hyperlink r:id="rId9" w:tooltip="Стоимость имущества" w:history="1">
        <w:r w:rsidRPr="00A75187">
          <w:rPr>
            <w:rStyle w:val="FontStyle17"/>
          </w:rPr>
          <w:t>стоимость</w:t>
        </w:r>
        <w:r w:rsidR="00244094" w:rsidRPr="00A75187">
          <w:rPr>
            <w:rStyle w:val="FontStyle17"/>
          </w:rPr>
          <w:t>…</w:t>
        </w:r>
        <w:r w:rsidRPr="00A75187">
          <w:rPr>
            <w:rStyle w:val="FontStyle17"/>
          </w:rPr>
          <w:t xml:space="preserve"> имущества</w:t>
        </w:r>
      </w:hyperlink>
      <w:r w:rsidRPr="00A75187">
        <w:rPr>
          <w:rStyle w:val="FontStyle17"/>
        </w:rPr>
        <w:t xml:space="preserve"> составляет </w:t>
      </w:r>
      <w:r w:rsidR="00DC6EBA" w:rsidRPr="00A75187">
        <w:rPr>
          <w:b/>
          <w:sz w:val="22"/>
          <w:szCs w:val="22"/>
        </w:rPr>
        <w:t>__________</w:t>
      </w:r>
      <w:r w:rsidRPr="00A75187">
        <w:rPr>
          <w:b/>
          <w:sz w:val="22"/>
          <w:szCs w:val="22"/>
        </w:rPr>
        <w:t xml:space="preserve"> (</w:t>
      </w:r>
      <w:r w:rsidR="00DC6EBA" w:rsidRPr="00A75187">
        <w:rPr>
          <w:b/>
          <w:sz w:val="22"/>
          <w:szCs w:val="22"/>
        </w:rPr>
        <w:t>_______</w:t>
      </w:r>
      <w:r w:rsidRPr="00A75187">
        <w:rPr>
          <w:b/>
          <w:sz w:val="22"/>
          <w:szCs w:val="22"/>
        </w:rPr>
        <w:t xml:space="preserve">) рублей 00 копеек, в т.ч. НДС </w:t>
      </w:r>
      <w:r w:rsidR="00912EF8">
        <w:rPr>
          <w:b/>
          <w:sz w:val="22"/>
          <w:szCs w:val="22"/>
        </w:rPr>
        <w:t>20</w:t>
      </w:r>
      <w:r w:rsidRPr="00A75187">
        <w:rPr>
          <w:b/>
          <w:sz w:val="22"/>
          <w:szCs w:val="22"/>
        </w:rPr>
        <w:t>%</w:t>
      </w:r>
      <w:r w:rsidRPr="00A75187">
        <w:rPr>
          <w:rStyle w:val="FontStyle17"/>
        </w:rPr>
        <w:t>.</w:t>
      </w:r>
    </w:p>
    <w:p w:rsidR="003E265A" w:rsidRPr="00A75187" w:rsidRDefault="003E265A" w:rsidP="003E265A">
      <w:pPr>
        <w:pStyle w:val="aa"/>
        <w:numPr>
          <w:ilvl w:val="0"/>
          <w:numId w:val="36"/>
        </w:numPr>
        <w:shd w:val="clear" w:color="auto" w:fill="FFFFFF"/>
        <w:spacing w:before="0" w:after="0"/>
        <w:ind w:left="0" w:firstLine="360"/>
        <w:jc w:val="both"/>
        <w:textAlignment w:val="baseline"/>
        <w:rPr>
          <w:rStyle w:val="FontStyle17"/>
        </w:rPr>
      </w:pPr>
      <w:r w:rsidRPr="00A75187">
        <w:rPr>
          <w:rStyle w:val="FontStyle17"/>
        </w:rPr>
        <w:t>В соответствии с п. 1 ст. 28 Федерального закона от 29.10.1998 г. № 164-ФЗ «О финансовой аренде (лизинге)», общая сумма </w:t>
      </w:r>
      <w:hyperlink r:id="rId10" w:tooltip="Договора лизинга" w:history="1">
        <w:r w:rsidRPr="00A75187">
          <w:rPr>
            <w:rStyle w:val="FontStyle17"/>
          </w:rPr>
          <w:t>договора лизинга</w:t>
        </w:r>
      </w:hyperlink>
      <w:r w:rsidRPr="00A75187">
        <w:rPr>
          <w:rStyle w:val="FontStyle17"/>
        </w:rPr>
        <w:t xml:space="preserve"> на момент передачи имущества составляет </w:t>
      </w:r>
      <w:r w:rsidR="00DC6EBA" w:rsidRPr="00A75187">
        <w:rPr>
          <w:bCs/>
          <w:color w:val="000000"/>
          <w:sz w:val="22"/>
          <w:szCs w:val="22"/>
        </w:rPr>
        <w:t>______</w:t>
      </w:r>
      <w:r w:rsidRPr="00A75187">
        <w:rPr>
          <w:rStyle w:val="FontStyle17"/>
        </w:rPr>
        <w:t xml:space="preserve"> в том числе НДС </w:t>
      </w:r>
      <w:r w:rsidR="00912EF8">
        <w:rPr>
          <w:rStyle w:val="FontStyle17"/>
        </w:rPr>
        <w:t>20</w:t>
      </w:r>
      <w:r w:rsidRPr="00A75187">
        <w:rPr>
          <w:rStyle w:val="FontStyle17"/>
        </w:rPr>
        <w:t xml:space="preserve">% – </w:t>
      </w:r>
      <w:r w:rsidR="00DC6EBA" w:rsidRPr="00A75187">
        <w:rPr>
          <w:rStyle w:val="FontStyle17"/>
        </w:rPr>
        <w:t>___________</w:t>
      </w:r>
      <w:r w:rsidRPr="00A75187">
        <w:rPr>
          <w:rStyle w:val="FontStyle17"/>
        </w:rPr>
        <w:t>, и включает:</w:t>
      </w:r>
    </w:p>
    <w:p w:rsidR="003E265A" w:rsidRPr="00A75187" w:rsidRDefault="003E265A" w:rsidP="003E265A">
      <w:pPr>
        <w:pStyle w:val="aa"/>
        <w:shd w:val="clear" w:color="auto" w:fill="FFFFFF"/>
        <w:spacing w:before="0" w:after="0"/>
        <w:ind w:left="360"/>
        <w:jc w:val="both"/>
        <w:textAlignment w:val="baseline"/>
        <w:rPr>
          <w:rStyle w:val="FontStyle17"/>
        </w:rPr>
      </w:pPr>
      <w:r w:rsidRPr="00A75187">
        <w:rPr>
          <w:rStyle w:val="FontStyle17"/>
        </w:rPr>
        <w:t xml:space="preserve">4.1.1 Лизинговые платежи, в размере </w:t>
      </w:r>
      <w:r w:rsidR="00A75187" w:rsidRPr="00A75187">
        <w:rPr>
          <w:bCs/>
          <w:color w:val="000000"/>
          <w:sz w:val="22"/>
          <w:szCs w:val="22"/>
        </w:rPr>
        <w:t>___________</w:t>
      </w:r>
      <w:r w:rsidRPr="00A75187">
        <w:rPr>
          <w:bCs/>
          <w:color w:val="000000"/>
          <w:sz w:val="22"/>
          <w:szCs w:val="22"/>
        </w:rPr>
        <w:t xml:space="preserve"> </w:t>
      </w:r>
      <w:r w:rsidRPr="00A75187">
        <w:rPr>
          <w:rStyle w:val="FontStyle17"/>
        </w:rPr>
        <w:t xml:space="preserve">рублей в т.ч. НДС </w:t>
      </w:r>
      <w:r w:rsidR="00912EF8">
        <w:rPr>
          <w:rStyle w:val="FontStyle17"/>
        </w:rPr>
        <w:t>20</w:t>
      </w:r>
      <w:r w:rsidRPr="00A75187">
        <w:rPr>
          <w:rStyle w:val="FontStyle17"/>
        </w:rPr>
        <w:t>%;</w:t>
      </w:r>
    </w:p>
    <w:p w:rsidR="003E265A" w:rsidRPr="00A75187" w:rsidRDefault="003E265A" w:rsidP="003E265A">
      <w:pPr>
        <w:pStyle w:val="aa"/>
        <w:shd w:val="clear" w:color="auto" w:fill="FFFFFF"/>
        <w:spacing w:before="0" w:after="0"/>
        <w:ind w:left="360"/>
        <w:jc w:val="both"/>
        <w:textAlignment w:val="baseline"/>
        <w:rPr>
          <w:rStyle w:val="FontStyle17"/>
        </w:rPr>
      </w:pPr>
      <w:r w:rsidRPr="00A75187">
        <w:rPr>
          <w:rStyle w:val="FontStyle17"/>
        </w:rPr>
        <w:t xml:space="preserve">4.1.2 Выкупную стоимость имущества в размере </w:t>
      </w:r>
      <w:r w:rsidR="00DC6EBA" w:rsidRPr="00A75187">
        <w:rPr>
          <w:bCs/>
          <w:color w:val="000000"/>
          <w:sz w:val="22"/>
          <w:szCs w:val="22"/>
        </w:rPr>
        <w:t>________ рублей</w:t>
      </w:r>
      <w:r w:rsidRPr="00A75187">
        <w:rPr>
          <w:rStyle w:val="FontStyle17"/>
        </w:rPr>
        <w:t>;</w:t>
      </w:r>
    </w:p>
    <w:p w:rsidR="003E265A" w:rsidRPr="00A75187" w:rsidRDefault="003E265A" w:rsidP="003E265A">
      <w:pPr>
        <w:pStyle w:val="Style5"/>
        <w:widowControl/>
        <w:numPr>
          <w:ilvl w:val="0"/>
          <w:numId w:val="36"/>
        </w:numPr>
        <w:spacing w:line="240" w:lineRule="auto"/>
        <w:ind w:left="0" w:firstLine="360"/>
        <w:rPr>
          <w:rStyle w:val="FontStyle17"/>
        </w:rPr>
      </w:pPr>
      <w:r w:rsidRPr="00A75187">
        <w:rPr>
          <w:rStyle w:val="FontStyle17"/>
        </w:rPr>
        <w:t xml:space="preserve">На момент подписания настоящего акта имущество находится по адресу: </w:t>
      </w:r>
      <w:r w:rsidR="00DC6EBA" w:rsidRPr="00A75187">
        <w:rPr>
          <w:rStyle w:val="FontStyle17"/>
        </w:rPr>
        <w:t>____________________________</w:t>
      </w:r>
    </w:p>
    <w:p w:rsidR="003E265A" w:rsidRPr="00A75187" w:rsidRDefault="003E265A" w:rsidP="003E265A">
      <w:pPr>
        <w:pStyle w:val="Style5"/>
        <w:widowControl/>
        <w:numPr>
          <w:ilvl w:val="0"/>
          <w:numId w:val="36"/>
        </w:numPr>
        <w:spacing w:line="240" w:lineRule="auto"/>
        <w:ind w:left="0" w:firstLine="360"/>
        <w:rPr>
          <w:rStyle w:val="FontStyle17"/>
        </w:rPr>
      </w:pPr>
      <w:r w:rsidRPr="00A75187">
        <w:rPr>
          <w:rStyle w:val="FontStyle17"/>
        </w:rPr>
        <w:t>Имущество передано вместе со всеми его принадлежностями и следующими документами:</w:t>
      </w:r>
    </w:p>
    <w:p w:rsidR="003E265A" w:rsidRPr="00A75187" w:rsidRDefault="003E265A" w:rsidP="003E265A">
      <w:pPr>
        <w:pStyle w:val="Style5"/>
        <w:widowControl/>
        <w:numPr>
          <w:ilvl w:val="0"/>
          <w:numId w:val="37"/>
        </w:numPr>
        <w:spacing w:line="240" w:lineRule="auto"/>
        <w:rPr>
          <w:rStyle w:val="FontStyle17"/>
        </w:rPr>
      </w:pPr>
      <w:r w:rsidRPr="00A75187">
        <w:rPr>
          <w:rStyle w:val="FontStyle17"/>
        </w:rPr>
        <w:t>Паспорт транспортного средства.</w:t>
      </w:r>
    </w:p>
    <w:p w:rsidR="003E265A" w:rsidRPr="00A75187" w:rsidRDefault="003E265A" w:rsidP="003E265A">
      <w:pPr>
        <w:pStyle w:val="Style5"/>
        <w:widowControl/>
        <w:numPr>
          <w:ilvl w:val="0"/>
          <w:numId w:val="37"/>
        </w:numPr>
        <w:spacing w:line="240" w:lineRule="auto"/>
        <w:rPr>
          <w:rStyle w:val="FontStyle17"/>
        </w:rPr>
      </w:pPr>
      <w:r w:rsidRPr="00A75187">
        <w:rPr>
          <w:rStyle w:val="FontStyle17"/>
        </w:rPr>
        <w:t xml:space="preserve">Договор купли-продажи № </w:t>
      </w:r>
      <w:r w:rsidR="00DC6EBA" w:rsidRPr="00A75187">
        <w:rPr>
          <w:sz w:val="22"/>
          <w:szCs w:val="22"/>
        </w:rPr>
        <w:t>________</w:t>
      </w:r>
      <w:r w:rsidRPr="00A75187">
        <w:rPr>
          <w:sz w:val="22"/>
          <w:szCs w:val="22"/>
        </w:rPr>
        <w:t xml:space="preserve"> </w:t>
      </w:r>
      <w:r w:rsidRPr="00A75187">
        <w:rPr>
          <w:rStyle w:val="FontStyle17"/>
        </w:rPr>
        <w:t xml:space="preserve">от </w:t>
      </w:r>
      <w:r w:rsidR="00DC6EBA" w:rsidRPr="00A75187">
        <w:rPr>
          <w:rStyle w:val="FontStyle17"/>
        </w:rPr>
        <w:t>______________</w:t>
      </w:r>
      <w:r w:rsidRPr="00A75187">
        <w:rPr>
          <w:rStyle w:val="FontStyle17"/>
        </w:rPr>
        <w:t>.</w:t>
      </w:r>
    </w:p>
    <w:p w:rsidR="003E265A" w:rsidRPr="00A75187" w:rsidRDefault="003E265A" w:rsidP="003E265A">
      <w:pPr>
        <w:pStyle w:val="Style5"/>
        <w:widowControl/>
        <w:numPr>
          <w:ilvl w:val="0"/>
          <w:numId w:val="37"/>
        </w:numPr>
        <w:spacing w:line="240" w:lineRule="auto"/>
        <w:rPr>
          <w:rStyle w:val="FontStyle17"/>
        </w:rPr>
      </w:pPr>
      <w:r w:rsidRPr="00A75187">
        <w:rPr>
          <w:rStyle w:val="FontStyle17"/>
        </w:rPr>
        <w:t xml:space="preserve">Акт приема-передачи к договору купли-продажи № </w:t>
      </w:r>
      <w:r w:rsidR="00DC6EBA" w:rsidRPr="00A75187">
        <w:rPr>
          <w:sz w:val="22"/>
          <w:szCs w:val="22"/>
        </w:rPr>
        <w:t>______</w:t>
      </w:r>
      <w:r w:rsidRPr="00A75187">
        <w:rPr>
          <w:sz w:val="22"/>
          <w:szCs w:val="22"/>
        </w:rPr>
        <w:t xml:space="preserve"> </w:t>
      </w:r>
      <w:r w:rsidRPr="00A75187">
        <w:rPr>
          <w:rStyle w:val="FontStyle17"/>
        </w:rPr>
        <w:t xml:space="preserve">от </w:t>
      </w:r>
      <w:r w:rsidR="00DC6EBA" w:rsidRPr="00A75187">
        <w:rPr>
          <w:rStyle w:val="FontStyle17"/>
        </w:rPr>
        <w:t>_________</w:t>
      </w:r>
      <w:r w:rsidRPr="00A75187">
        <w:rPr>
          <w:rStyle w:val="FontStyle17"/>
        </w:rPr>
        <w:t>.</w:t>
      </w:r>
    </w:p>
    <w:p w:rsidR="003E265A" w:rsidRPr="00A75187" w:rsidRDefault="003E265A" w:rsidP="003E265A">
      <w:pPr>
        <w:pStyle w:val="Style5"/>
        <w:widowControl/>
        <w:spacing w:line="240" w:lineRule="auto"/>
        <w:ind w:firstLine="0"/>
        <w:rPr>
          <w:rStyle w:val="FontStyle1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787"/>
      </w:tblGrid>
      <w:tr w:rsidR="003E265A" w:rsidRPr="00A75187" w:rsidTr="00B84FDF">
        <w:tc>
          <w:tcPr>
            <w:tcW w:w="4927" w:type="dxa"/>
            <w:shd w:val="clear" w:color="auto" w:fill="auto"/>
          </w:tcPr>
          <w:p w:rsidR="003E265A" w:rsidRPr="00A75187" w:rsidRDefault="003E265A" w:rsidP="003E265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A75187">
              <w:rPr>
                <w:rStyle w:val="FontStyle17"/>
              </w:rPr>
              <w:t>Лизингодатель</w:t>
            </w:r>
          </w:p>
        </w:tc>
        <w:tc>
          <w:tcPr>
            <w:tcW w:w="4787" w:type="dxa"/>
            <w:shd w:val="clear" w:color="auto" w:fill="auto"/>
          </w:tcPr>
          <w:p w:rsidR="003E265A" w:rsidRPr="00A75187" w:rsidRDefault="003E265A" w:rsidP="003E265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A75187">
              <w:rPr>
                <w:rStyle w:val="FontStyle17"/>
              </w:rPr>
              <w:t>Лизингополучатель</w:t>
            </w:r>
          </w:p>
        </w:tc>
      </w:tr>
      <w:tr w:rsidR="003E265A" w:rsidRPr="00A75187" w:rsidTr="00B84FDF">
        <w:tc>
          <w:tcPr>
            <w:tcW w:w="4927" w:type="dxa"/>
            <w:shd w:val="clear" w:color="auto" w:fill="auto"/>
          </w:tcPr>
          <w:p w:rsidR="003E265A" w:rsidRPr="00A75187" w:rsidRDefault="003E265A" w:rsidP="003E265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75187">
              <w:rPr>
                <w:rFonts w:ascii="Times New Roman" w:hAnsi="Times New Roman"/>
                <w:b/>
              </w:rPr>
              <w:t>АО «Центр развития бизнеса НАО»</w:t>
            </w:r>
          </w:p>
          <w:p w:rsidR="003E265A" w:rsidRPr="00A75187" w:rsidRDefault="003E265A" w:rsidP="003E265A">
            <w:pPr>
              <w:pStyle w:val="Style5"/>
              <w:widowControl/>
              <w:spacing w:line="240" w:lineRule="auto"/>
              <w:ind w:firstLine="0"/>
              <w:rPr>
                <w:rStyle w:val="FontStyle17"/>
              </w:rPr>
            </w:pPr>
          </w:p>
          <w:p w:rsidR="003E265A" w:rsidRPr="00A75187" w:rsidRDefault="003E265A" w:rsidP="003E265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A75187">
              <w:rPr>
                <w:rFonts w:ascii="Times New Roman" w:hAnsi="Times New Roman"/>
              </w:rPr>
              <w:t>Генеральный директор</w:t>
            </w:r>
          </w:p>
          <w:p w:rsidR="003E265A" w:rsidRPr="00A75187" w:rsidRDefault="003E265A" w:rsidP="003E265A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  <w:p w:rsidR="003E265A" w:rsidRPr="00A75187" w:rsidRDefault="00DC6EBA" w:rsidP="003E265A">
            <w:pPr>
              <w:spacing w:line="240" w:lineRule="auto"/>
              <w:rPr>
                <w:rFonts w:ascii="Times New Roman" w:hAnsi="Times New Roman"/>
              </w:rPr>
            </w:pPr>
            <w:r w:rsidRPr="00A75187">
              <w:rPr>
                <w:rFonts w:ascii="Times New Roman" w:hAnsi="Times New Roman"/>
              </w:rPr>
              <w:t>____________________</w:t>
            </w:r>
            <w:r w:rsidR="0039028B">
              <w:rPr>
                <w:rFonts w:ascii="Times New Roman" w:hAnsi="Times New Roman"/>
              </w:rPr>
              <w:t>______________</w:t>
            </w:r>
          </w:p>
          <w:p w:rsidR="003E265A" w:rsidRPr="00A75187" w:rsidRDefault="00DC6EBA" w:rsidP="00EA01E4">
            <w:pPr>
              <w:spacing w:line="240" w:lineRule="auto"/>
              <w:rPr>
                <w:rStyle w:val="FontStyle17"/>
              </w:rPr>
            </w:pPr>
            <w:r w:rsidRPr="00A75187">
              <w:rPr>
                <w:rFonts w:ascii="Times New Roman" w:hAnsi="Times New Roman"/>
              </w:rPr>
              <w:t>М.П.</w:t>
            </w:r>
          </w:p>
        </w:tc>
        <w:tc>
          <w:tcPr>
            <w:tcW w:w="4787" w:type="dxa"/>
            <w:shd w:val="clear" w:color="auto" w:fill="auto"/>
          </w:tcPr>
          <w:p w:rsidR="003E265A" w:rsidRPr="00A75187" w:rsidRDefault="003E265A" w:rsidP="003E265A">
            <w:pPr>
              <w:pStyle w:val="Style5"/>
              <w:widowControl/>
              <w:spacing w:line="240" w:lineRule="auto"/>
              <w:ind w:firstLine="0"/>
              <w:rPr>
                <w:rStyle w:val="FontStyle17"/>
                <w:b/>
              </w:rPr>
            </w:pPr>
          </w:p>
          <w:p w:rsidR="003E265A" w:rsidRPr="00A75187" w:rsidRDefault="003E265A" w:rsidP="003E265A">
            <w:pPr>
              <w:pStyle w:val="Style5"/>
              <w:widowControl/>
              <w:spacing w:line="240" w:lineRule="auto"/>
              <w:ind w:firstLine="0"/>
              <w:rPr>
                <w:rStyle w:val="FontStyle17"/>
                <w:b/>
              </w:rPr>
            </w:pPr>
          </w:p>
          <w:p w:rsidR="003E265A" w:rsidRPr="00A75187" w:rsidRDefault="003E265A" w:rsidP="003E265A">
            <w:pPr>
              <w:pStyle w:val="Style5"/>
              <w:widowControl/>
              <w:spacing w:line="240" w:lineRule="auto"/>
              <w:ind w:firstLine="0"/>
              <w:rPr>
                <w:rStyle w:val="FontStyle17"/>
              </w:rPr>
            </w:pPr>
          </w:p>
          <w:p w:rsidR="00DC6EBA" w:rsidRDefault="00DC6EBA" w:rsidP="003E265A">
            <w:pPr>
              <w:pStyle w:val="Style5"/>
              <w:widowControl/>
              <w:spacing w:line="240" w:lineRule="auto"/>
              <w:ind w:firstLine="0"/>
              <w:rPr>
                <w:rStyle w:val="FontStyle17"/>
              </w:rPr>
            </w:pPr>
          </w:p>
          <w:p w:rsidR="0039028B" w:rsidRPr="00A75187" w:rsidRDefault="0039028B" w:rsidP="003E265A">
            <w:pPr>
              <w:pStyle w:val="Style5"/>
              <w:widowControl/>
              <w:spacing w:line="240" w:lineRule="auto"/>
              <w:ind w:firstLine="0"/>
              <w:rPr>
                <w:rStyle w:val="FontStyle17"/>
              </w:rPr>
            </w:pPr>
          </w:p>
          <w:p w:rsidR="00DC6EBA" w:rsidRDefault="00DC6EBA" w:rsidP="003E265A">
            <w:pPr>
              <w:pStyle w:val="Style5"/>
              <w:widowControl/>
              <w:spacing w:line="240" w:lineRule="auto"/>
              <w:ind w:firstLine="0"/>
              <w:rPr>
                <w:rStyle w:val="FontStyle17"/>
              </w:rPr>
            </w:pPr>
          </w:p>
          <w:p w:rsidR="003E265A" w:rsidRPr="00A75187" w:rsidRDefault="003E265A" w:rsidP="00DC6EBA">
            <w:pPr>
              <w:pStyle w:val="Style5"/>
              <w:widowControl/>
              <w:spacing w:line="240" w:lineRule="auto"/>
              <w:ind w:firstLine="0"/>
              <w:rPr>
                <w:rStyle w:val="FontStyle17"/>
              </w:rPr>
            </w:pPr>
            <w:r w:rsidRPr="00A75187">
              <w:rPr>
                <w:rStyle w:val="FontStyle17"/>
              </w:rPr>
              <w:t xml:space="preserve">________________________ </w:t>
            </w:r>
            <w:r w:rsidR="00DC6EBA" w:rsidRPr="00A75187">
              <w:rPr>
                <w:rStyle w:val="FontStyle17"/>
              </w:rPr>
              <w:t>__________</w:t>
            </w:r>
          </w:p>
        </w:tc>
      </w:tr>
    </w:tbl>
    <w:p w:rsidR="00D8017C" w:rsidRPr="00591BD5" w:rsidRDefault="00D8017C" w:rsidP="00D8017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91BD5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D8017C" w:rsidRPr="00591BD5" w:rsidRDefault="00D8017C" w:rsidP="00D8017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91BD5">
        <w:rPr>
          <w:rFonts w:ascii="Times New Roman" w:hAnsi="Times New Roman"/>
          <w:sz w:val="24"/>
          <w:szCs w:val="24"/>
        </w:rPr>
        <w:t>к Порядку оформления</w:t>
      </w:r>
    </w:p>
    <w:p w:rsidR="00D8017C" w:rsidRPr="00591BD5" w:rsidRDefault="00D8017C" w:rsidP="00D8017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91BD5">
        <w:rPr>
          <w:rFonts w:ascii="Times New Roman" w:hAnsi="Times New Roman"/>
          <w:sz w:val="24"/>
          <w:szCs w:val="24"/>
        </w:rPr>
        <w:t xml:space="preserve">лизинговой сделки </w:t>
      </w:r>
    </w:p>
    <w:p w:rsidR="00D8017C" w:rsidRPr="00591BD5" w:rsidRDefault="00D8017C" w:rsidP="00D8017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91BD5">
        <w:rPr>
          <w:rFonts w:ascii="Times New Roman" w:hAnsi="Times New Roman"/>
          <w:sz w:val="24"/>
          <w:szCs w:val="24"/>
        </w:rPr>
        <w:t>АО «Центр развития бизнеса                                                                                  Ненецкого автономного округа»</w:t>
      </w:r>
    </w:p>
    <w:p w:rsidR="00D8017C" w:rsidRPr="00591BD5" w:rsidRDefault="00D8017C" w:rsidP="00D8017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D8017C" w:rsidRPr="00591BD5" w:rsidRDefault="00D8017C" w:rsidP="00B84FD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7491" w:rsidRPr="00382C79" w:rsidRDefault="00A27491" w:rsidP="00A27491">
      <w:pPr>
        <w:widowControl w:val="0"/>
        <w:autoSpaceDE w:val="0"/>
        <w:autoSpaceDN w:val="0"/>
        <w:adjustRightInd w:val="0"/>
        <w:spacing w:after="0"/>
        <w:ind w:left="1134" w:right="1417"/>
        <w:jc w:val="center"/>
        <w:rPr>
          <w:rFonts w:ascii="Times New Roman" w:eastAsia="Times New Roman" w:hAnsi="Times New Roman"/>
          <w:b/>
          <w:lang w:eastAsia="ru-RU"/>
        </w:rPr>
      </w:pPr>
      <w:r w:rsidRPr="00382C79">
        <w:rPr>
          <w:rFonts w:ascii="Times New Roman" w:eastAsia="Times New Roman" w:hAnsi="Times New Roman"/>
          <w:b/>
          <w:lang w:eastAsia="ru-RU"/>
        </w:rPr>
        <w:t xml:space="preserve">Технико-экономическое обоснование </w:t>
      </w:r>
    </w:p>
    <w:p w:rsidR="00A27491" w:rsidRPr="00382C79" w:rsidRDefault="00A27491" w:rsidP="00A27491">
      <w:pPr>
        <w:widowControl w:val="0"/>
        <w:autoSpaceDE w:val="0"/>
        <w:autoSpaceDN w:val="0"/>
        <w:adjustRightInd w:val="0"/>
        <w:ind w:left="1134" w:right="1417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</w:t>
      </w:r>
      <w:r w:rsidRPr="00382C79">
        <w:rPr>
          <w:rFonts w:ascii="Times New Roman" w:eastAsia="Times New Roman" w:hAnsi="Times New Roman"/>
          <w:b/>
          <w:lang w:eastAsia="ru-RU"/>
        </w:rPr>
        <w:t>риобретения</w:t>
      </w:r>
      <w:r>
        <w:rPr>
          <w:rFonts w:ascii="Times New Roman" w:eastAsia="Times New Roman" w:hAnsi="Times New Roman"/>
          <w:b/>
          <w:lang w:eastAsia="ru-RU"/>
        </w:rPr>
        <w:t xml:space="preserve"> (что приобретаем)</w:t>
      </w:r>
    </w:p>
    <w:p w:rsidR="00A27491" w:rsidRDefault="00A27491" w:rsidP="00A2749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382C79">
        <w:rPr>
          <w:rFonts w:ascii="Times New Roman" w:eastAsia="Times New Roman" w:hAnsi="Times New Roman"/>
          <w:lang w:eastAsia="ru-RU"/>
        </w:rPr>
        <w:t>Описательная часть</w:t>
      </w:r>
    </w:p>
    <w:p w:rsidR="00A27491" w:rsidRPr="00726487" w:rsidRDefault="00A27491" w:rsidP="00A27491">
      <w:pPr>
        <w:pStyle w:val="aa"/>
        <w:numPr>
          <w:ilvl w:val="1"/>
          <w:numId w:val="39"/>
        </w:numPr>
        <w:shd w:val="clear" w:color="auto" w:fill="FFFFFF"/>
        <w:spacing w:before="0" w:after="0"/>
        <w:ind w:left="720"/>
        <w:textAlignment w:val="baseline"/>
        <w:rPr>
          <w:color w:val="000000"/>
        </w:rPr>
      </w:pPr>
      <w:r w:rsidRPr="00726487">
        <w:rPr>
          <w:color w:val="000000"/>
        </w:rPr>
        <w:t>Резюме</w:t>
      </w:r>
    </w:p>
    <w:p w:rsidR="00A27491" w:rsidRPr="00726487" w:rsidRDefault="00A27491" w:rsidP="00A27491">
      <w:pPr>
        <w:pStyle w:val="aa"/>
        <w:shd w:val="clear" w:color="auto" w:fill="FFFFFF"/>
        <w:spacing w:before="0" w:after="0"/>
        <w:ind w:left="360"/>
        <w:textAlignment w:val="baseline"/>
        <w:rPr>
          <w:color w:val="000000"/>
        </w:rPr>
      </w:pPr>
      <w:r w:rsidRPr="00726487">
        <w:rPr>
          <w:color w:val="000000"/>
        </w:rPr>
        <w:t>Наименование организации</w:t>
      </w:r>
      <w:r>
        <w:rPr>
          <w:color w:val="000000"/>
        </w:rPr>
        <w:t>___________________________________________________</w:t>
      </w:r>
    </w:p>
    <w:p w:rsidR="00A27491" w:rsidRPr="00726487" w:rsidRDefault="00A27491" w:rsidP="00A27491">
      <w:pPr>
        <w:pStyle w:val="aa"/>
        <w:shd w:val="clear" w:color="auto" w:fill="FFFFFF"/>
        <w:spacing w:before="0" w:after="0"/>
        <w:ind w:left="360"/>
        <w:textAlignment w:val="baseline"/>
        <w:rPr>
          <w:color w:val="000000"/>
        </w:rPr>
      </w:pPr>
      <w:r>
        <w:rPr>
          <w:color w:val="000000"/>
        </w:rPr>
        <w:t>(</w:t>
      </w:r>
      <w:r w:rsidRPr="00726487">
        <w:rPr>
          <w:color w:val="000000"/>
        </w:rPr>
        <w:t>Ф. И.О. предпринимателя)</w:t>
      </w:r>
      <w:r>
        <w:rPr>
          <w:color w:val="000000"/>
        </w:rPr>
        <w:t>___________________________________________________</w:t>
      </w:r>
    </w:p>
    <w:p w:rsidR="00A27491" w:rsidRPr="00726487" w:rsidRDefault="00A27491" w:rsidP="00A27491">
      <w:pPr>
        <w:pStyle w:val="aa"/>
        <w:shd w:val="clear" w:color="auto" w:fill="FFFFFF"/>
        <w:spacing w:before="0" w:after="0"/>
        <w:ind w:left="360"/>
        <w:textAlignment w:val="baseline"/>
        <w:rPr>
          <w:color w:val="000000"/>
        </w:rPr>
      </w:pPr>
      <w:r w:rsidRPr="00726487">
        <w:rPr>
          <w:color w:val="000000"/>
        </w:rPr>
        <w:t>Ф. И.О. руководителя организации</w:t>
      </w:r>
      <w:r>
        <w:rPr>
          <w:color w:val="000000"/>
        </w:rPr>
        <w:t>_____________________________________________</w:t>
      </w:r>
    </w:p>
    <w:p w:rsidR="00A27491" w:rsidRPr="00726487" w:rsidRDefault="00A27491" w:rsidP="00A27491">
      <w:pPr>
        <w:pStyle w:val="aa"/>
        <w:shd w:val="clear" w:color="auto" w:fill="FFFFFF"/>
        <w:spacing w:before="0" w:after="0"/>
        <w:ind w:left="360"/>
        <w:textAlignment w:val="baseline"/>
        <w:rPr>
          <w:color w:val="000000"/>
        </w:rPr>
      </w:pPr>
      <w:r w:rsidRPr="00726487">
        <w:rPr>
          <w:color w:val="000000"/>
        </w:rPr>
        <w:t>Дата государственной</w:t>
      </w:r>
      <w:r>
        <w:rPr>
          <w:color w:val="000000"/>
        </w:rPr>
        <w:t xml:space="preserve"> р</w:t>
      </w:r>
      <w:r w:rsidRPr="00726487">
        <w:rPr>
          <w:color w:val="000000"/>
        </w:rPr>
        <w:t xml:space="preserve">егистрации </w:t>
      </w:r>
      <w:r>
        <w:rPr>
          <w:color w:val="000000"/>
        </w:rPr>
        <w:t>организации (ИП)____________________________</w:t>
      </w:r>
    </w:p>
    <w:p w:rsidR="00A27491" w:rsidRPr="00726487" w:rsidRDefault="00A27491" w:rsidP="00A27491">
      <w:pPr>
        <w:pStyle w:val="aa"/>
        <w:shd w:val="clear" w:color="auto" w:fill="FFFFFF"/>
        <w:spacing w:before="0" w:after="0"/>
        <w:ind w:left="360"/>
        <w:textAlignment w:val="baseline"/>
        <w:rPr>
          <w:color w:val="000000"/>
        </w:rPr>
      </w:pPr>
      <w:r w:rsidRPr="00726487">
        <w:rPr>
          <w:color w:val="000000"/>
        </w:rPr>
        <w:t>Юридический</w:t>
      </w:r>
      <w:r>
        <w:rPr>
          <w:color w:val="000000"/>
        </w:rPr>
        <w:t xml:space="preserve"> а</w:t>
      </w:r>
      <w:r w:rsidRPr="00726487">
        <w:rPr>
          <w:color w:val="000000"/>
        </w:rPr>
        <w:t>дрес</w:t>
      </w:r>
      <w:r>
        <w:rPr>
          <w:color w:val="000000"/>
        </w:rPr>
        <w:t>_________________________________________________________</w:t>
      </w:r>
    </w:p>
    <w:p w:rsidR="00A27491" w:rsidRPr="00726487" w:rsidRDefault="00A27491" w:rsidP="00A27491">
      <w:pPr>
        <w:pStyle w:val="aa"/>
        <w:shd w:val="clear" w:color="auto" w:fill="FFFFFF"/>
        <w:spacing w:before="0" w:after="0"/>
        <w:ind w:left="360"/>
        <w:textAlignment w:val="baseline"/>
        <w:rPr>
          <w:color w:val="000000"/>
        </w:rPr>
      </w:pPr>
      <w:r>
        <w:rPr>
          <w:color w:val="000000"/>
        </w:rPr>
        <w:t>Почтовый адрес_____________________________________________________________</w:t>
      </w:r>
    </w:p>
    <w:p w:rsidR="00A27491" w:rsidRPr="00726487" w:rsidRDefault="00A27491" w:rsidP="00A27491">
      <w:pPr>
        <w:pStyle w:val="aa"/>
        <w:shd w:val="clear" w:color="auto" w:fill="FFFFFF"/>
        <w:spacing w:before="0" w:after="0"/>
        <w:ind w:left="360"/>
        <w:textAlignment w:val="baseline"/>
        <w:rPr>
          <w:color w:val="000000"/>
        </w:rPr>
      </w:pPr>
      <w:r w:rsidRPr="00726487">
        <w:rPr>
          <w:color w:val="000000"/>
        </w:rPr>
        <w:t xml:space="preserve">Фактический адрес </w:t>
      </w:r>
    </w:p>
    <w:p w:rsidR="00A27491" w:rsidRPr="00726487" w:rsidRDefault="00A27491" w:rsidP="00A27491">
      <w:pPr>
        <w:pStyle w:val="aa"/>
        <w:shd w:val="clear" w:color="auto" w:fill="FFFFFF"/>
        <w:spacing w:before="0" w:after="0"/>
        <w:ind w:left="360"/>
        <w:textAlignment w:val="baseline"/>
        <w:rPr>
          <w:color w:val="000000"/>
        </w:rPr>
      </w:pPr>
      <w:r w:rsidRPr="00726487">
        <w:rPr>
          <w:color w:val="000000"/>
        </w:rPr>
        <w:t>(месторасположение бизнеса)</w:t>
      </w:r>
      <w:r>
        <w:rPr>
          <w:color w:val="000000"/>
        </w:rPr>
        <w:t>_________________________________________________</w:t>
      </w:r>
    </w:p>
    <w:p w:rsidR="00A27491" w:rsidRPr="00726487" w:rsidRDefault="00A27491" w:rsidP="00A27491">
      <w:pPr>
        <w:pStyle w:val="aa"/>
        <w:shd w:val="clear" w:color="auto" w:fill="FFFFFF"/>
        <w:spacing w:before="0" w:after="0"/>
        <w:ind w:left="360"/>
        <w:textAlignment w:val="baseline"/>
        <w:rPr>
          <w:color w:val="000000"/>
        </w:rPr>
      </w:pPr>
      <w:r w:rsidRPr="00726487">
        <w:rPr>
          <w:color w:val="000000"/>
        </w:rPr>
        <w:t>Контактное лицо и телефон</w:t>
      </w:r>
      <w:r>
        <w:rPr>
          <w:color w:val="000000"/>
        </w:rPr>
        <w:t>___________________________________________________</w:t>
      </w:r>
    </w:p>
    <w:p w:rsidR="00A27491" w:rsidRDefault="00A27491" w:rsidP="00A27491">
      <w:pPr>
        <w:pStyle w:val="aa"/>
        <w:shd w:val="clear" w:color="auto" w:fill="FFFFFF"/>
        <w:spacing w:before="0" w:after="0"/>
        <w:ind w:left="360"/>
        <w:textAlignment w:val="baseline"/>
        <w:rPr>
          <w:color w:val="000000"/>
        </w:rPr>
      </w:pPr>
      <w:r w:rsidRPr="00726487">
        <w:rPr>
          <w:color w:val="000000"/>
        </w:rPr>
        <w:t>Фактически осуществляемые </w:t>
      </w:r>
      <w:hyperlink r:id="rId11" w:tooltip="Виды деятельности" w:history="1">
        <w:r w:rsidRPr="00726487">
          <w:rPr>
            <w:rStyle w:val="ac"/>
            <w:color w:val="000000" w:themeColor="text1"/>
            <w:u w:val="none"/>
            <w:bdr w:val="none" w:sz="0" w:space="0" w:color="auto" w:frame="1"/>
          </w:rPr>
          <w:t>виды деятельности</w:t>
        </w:r>
      </w:hyperlink>
      <w:r w:rsidRPr="00726487">
        <w:rPr>
          <w:color w:val="000000" w:themeColor="text1"/>
        </w:rPr>
        <w:t> </w:t>
      </w:r>
      <w:r w:rsidRPr="00726487">
        <w:rPr>
          <w:color w:val="000000"/>
        </w:rPr>
        <w:t>по ОКВЭД (в соответствии с выпиской из ЕГРИП/ЮЛ)</w:t>
      </w:r>
      <w:r>
        <w:rPr>
          <w:color w:val="000000"/>
        </w:rPr>
        <w:t>____________________________________________________</w:t>
      </w:r>
    </w:p>
    <w:p w:rsidR="00A27491" w:rsidRPr="00726487" w:rsidRDefault="00A27491" w:rsidP="00A27491">
      <w:pPr>
        <w:pStyle w:val="aa"/>
        <w:numPr>
          <w:ilvl w:val="1"/>
          <w:numId w:val="39"/>
        </w:numPr>
        <w:shd w:val="clear" w:color="auto" w:fill="FFFFFF"/>
        <w:spacing w:before="0" w:after="0"/>
        <w:ind w:left="720"/>
        <w:textAlignment w:val="baseline"/>
        <w:rPr>
          <w:color w:val="000000"/>
        </w:rPr>
      </w:pPr>
      <w:r>
        <w:t xml:space="preserve"> (Описать д</w:t>
      </w:r>
      <w:r w:rsidR="00304C7D">
        <w:t>ля чего необходимо приобретаемое имущество</w:t>
      </w:r>
      <w:r w:rsidRPr="00382C79">
        <w:t xml:space="preserve">, иная информация по усмотрению </w:t>
      </w:r>
      <w:r>
        <w:t>Клиента)</w:t>
      </w:r>
    </w:p>
    <w:p w:rsidR="00A27491" w:rsidRPr="00382C79" w:rsidRDefault="00A27491" w:rsidP="00A2749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382C79">
        <w:rPr>
          <w:rFonts w:ascii="Times New Roman" w:eastAsia="Times New Roman" w:hAnsi="Times New Roman"/>
          <w:lang w:eastAsia="ru-RU"/>
        </w:rPr>
        <w:t>Показатели деятельности субъекта малого и среднего предпринимательства:</w:t>
      </w:r>
    </w:p>
    <w:tbl>
      <w:tblPr>
        <w:tblStyle w:val="1d"/>
        <w:tblW w:w="9356" w:type="dxa"/>
        <w:tblInd w:w="-5" w:type="dxa"/>
        <w:tblLook w:val="04A0" w:firstRow="1" w:lastRow="0" w:firstColumn="1" w:lastColumn="0" w:noHBand="0" w:noVBand="1"/>
      </w:tblPr>
      <w:tblGrid>
        <w:gridCol w:w="533"/>
        <w:gridCol w:w="5257"/>
        <w:gridCol w:w="3566"/>
      </w:tblGrid>
      <w:tr w:rsidR="00A27491" w:rsidRPr="00382C79" w:rsidTr="00C1157A">
        <w:tc>
          <w:tcPr>
            <w:tcW w:w="533" w:type="dxa"/>
          </w:tcPr>
          <w:p w:rsidR="00A27491" w:rsidRPr="00382C79" w:rsidRDefault="00A27491" w:rsidP="00C11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382C79">
              <w:rPr>
                <w:rFonts w:ascii="Times New Roman" w:hAnsi="Times New Roman"/>
              </w:rPr>
              <w:t>№</w:t>
            </w:r>
          </w:p>
        </w:tc>
        <w:tc>
          <w:tcPr>
            <w:tcW w:w="5257" w:type="dxa"/>
          </w:tcPr>
          <w:p w:rsidR="00A27491" w:rsidRPr="00382C79" w:rsidRDefault="00A27491" w:rsidP="00C11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382C7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566" w:type="dxa"/>
          </w:tcPr>
          <w:p w:rsidR="00A27491" w:rsidRPr="00382C79" w:rsidRDefault="00A27491" w:rsidP="00C11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382C79">
              <w:rPr>
                <w:rFonts w:ascii="Times New Roman" w:hAnsi="Times New Roman"/>
              </w:rPr>
              <w:t>Значение</w:t>
            </w:r>
          </w:p>
        </w:tc>
      </w:tr>
      <w:tr w:rsidR="00A27491" w:rsidRPr="00382C79" w:rsidTr="00C1157A">
        <w:trPr>
          <w:trHeight w:val="423"/>
        </w:trPr>
        <w:tc>
          <w:tcPr>
            <w:tcW w:w="533" w:type="dxa"/>
          </w:tcPr>
          <w:p w:rsidR="00A27491" w:rsidRPr="00382C79" w:rsidRDefault="00A27491" w:rsidP="00C1157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382C79">
              <w:rPr>
                <w:rFonts w:ascii="Times New Roman" w:hAnsi="Times New Roman"/>
              </w:rPr>
              <w:t>1.</w:t>
            </w:r>
          </w:p>
        </w:tc>
        <w:tc>
          <w:tcPr>
            <w:tcW w:w="5257" w:type="dxa"/>
          </w:tcPr>
          <w:p w:rsidR="00A27491" w:rsidRPr="00382C79" w:rsidRDefault="00A27491" w:rsidP="00C1157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382C79">
              <w:rPr>
                <w:rFonts w:ascii="Times New Roman" w:hAnsi="Times New Roman"/>
              </w:rPr>
              <w:t>Среднесписочная численность работников</w:t>
            </w:r>
          </w:p>
        </w:tc>
        <w:tc>
          <w:tcPr>
            <w:tcW w:w="3566" w:type="dxa"/>
          </w:tcPr>
          <w:p w:rsidR="00A27491" w:rsidRPr="00382C79" w:rsidRDefault="00A27491" w:rsidP="00C1157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</w:tr>
      <w:tr w:rsidR="00A27491" w:rsidRPr="00382C79" w:rsidTr="00C1157A">
        <w:tc>
          <w:tcPr>
            <w:tcW w:w="533" w:type="dxa"/>
          </w:tcPr>
          <w:p w:rsidR="00A27491" w:rsidRPr="00382C79" w:rsidRDefault="00A27491" w:rsidP="00C1157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382C79">
              <w:rPr>
                <w:rFonts w:ascii="Times New Roman" w:hAnsi="Times New Roman"/>
              </w:rPr>
              <w:t>2.</w:t>
            </w:r>
          </w:p>
        </w:tc>
        <w:tc>
          <w:tcPr>
            <w:tcW w:w="5257" w:type="dxa"/>
          </w:tcPr>
          <w:p w:rsidR="00A27491" w:rsidRPr="00382C79" w:rsidRDefault="00A27491" w:rsidP="00C115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382C79">
              <w:rPr>
                <w:rFonts w:ascii="Times New Roman" w:hAnsi="Times New Roman"/>
              </w:rPr>
              <w:t>Средняя заработная плата работников (за 6 месяцев)</w:t>
            </w:r>
          </w:p>
        </w:tc>
        <w:tc>
          <w:tcPr>
            <w:tcW w:w="3566" w:type="dxa"/>
          </w:tcPr>
          <w:p w:rsidR="00A27491" w:rsidRPr="00382C79" w:rsidRDefault="00A27491" w:rsidP="00C1157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</w:tr>
      <w:tr w:rsidR="00A27491" w:rsidRPr="00382C79" w:rsidTr="00C1157A">
        <w:tc>
          <w:tcPr>
            <w:tcW w:w="533" w:type="dxa"/>
          </w:tcPr>
          <w:p w:rsidR="00A27491" w:rsidRPr="00382C79" w:rsidRDefault="00A27491" w:rsidP="00C1157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382C79">
              <w:rPr>
                <w:rFonts w:ascii="Times New Roman" w:hAnsi="Times New Roman"/>
              </w:rPr>
              <w:t>4.</w:t>
            </w:r>
          </w:p>
        </w:tc>
        <w:tc>
          <w:tcPr>
            <w:tcW w:w="5257" w:type="dxa"/>
          </w:tcPr>
          <w:p w:rsidR="00A27491" w:rsidRPr="00382C79" w:rsidRDefault="00A27491" w:rsidP="00C115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382C79">
              <w:rPr>
                <w:rFonts w:ascii="Times New Roman" w:hAnsi="Times New Roman"/>
              </w:rPr>
              <w:t>Прибыль за прошлый год</w:t>
            </w:r>
          </w:p>
        </w:tc>
        <w:tc>
          <w:tcPr>
            <w:tcW w:w="3566" w:type="dxa"/>
          </w:tcPr>
          <w:p w:rsidR="00A27491" w:rsidRPr="00382C79" w:rsidRDefault="00A27491" w:rsidP="00C1157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</w:tr>
      <w:tr w:rsidR="00A27491" w:rsidRPr="00382C79" w:rsidTr="00C1157A">
        <w:tc>
          <w:tcPr>
            <w:tcW w:w="533" w:type="dxa"/>
          </w:tcPr>
          <w:p w:rsidR="00A27491" w:rsidRPr="00382C79" w:rsidRDefault="00A27491" w:rsidP="00C1157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382C79">
              <w:rPr>
                <w:rFonts w:ascii="Times New Roman" w:hAnsi="Times New Roman"/>
              </w:rPr>
              <w:t>5.</w:t>
            </w:r>
          </w:p>
        </w:tc>
        <w:tc>
          <w:tcPr>
            <w:tcW w:w="5257" w:type="dxa"/>
          </w:tcPr>
          <w:p w:rsidR="00A27491" w:rsidRPr="00382C79" w:rsidRDefault="00A27491" w:rsidP="00C115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382C79">
              <w:rPr>
                <w:rFonts w:ascii="Times New Roman" w:hAnsi="Times New Roman"/>
              </w:rPr>
              <w:t>Расходы за прошлый год</w:t>
            </w:r>
          </w:p>
        </w:tc>
        <w:tc>
          <w:tcPr>
            <w:tcW w:w="3566" w:type="dxa"/>
          </w:tcPr>
          <w:p w:rsidR="00A27491" w:rsidRPr="00382C79" w:rsidRDefault="00A27491" w:rsidP="00C1157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</w:tr>
      <w:tr w:rsidR="00A27491" w:rsidRPr="00382C79" w:rsidTr="00C1157A">
        <w:tc>
          <w:tcPr>
            <w:tcW w:w="533" w:type="dxa"/>
          </w:tcPr>
          <w:p w:rsidR="00A27491" w:rsidRPr="00382C79" w:rsidRDefault="00A27491" w:rsidP="00C1157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382C79">
              <w:rPr>
                <w:rFonts w:ascii="Times New Roman" w:hAnsi="Times New Roman"/>
              </w:rPr>
              <w:t>6.</w:t>
            </w:r>
          </w:p>
        </w:tc>
        <w:tc>
          <w:tcPr>
            <w:tcW w:w="5257" w:type="dxa"/>
          </w:tcPr>
          <w:p w:rsidR="00A27491" w:rsidRPr="00382C79" w:rsidRDefault="00A27491" w:rsidP="00C115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382C79">
              <w:rPr>
                <w:rFonts w:ascii="Times New Roman" w:hAnsi="Times New Roman"/>
              </w:rPr>
              <w:t>Объем налоговых отчислений (без учета НДС), в т.ч. сборов и страховых взносов, уплаченных в бюджетную систему, за предыдущий год</w:t>
            </w:r>
          </w:p>
        </w:tc>
        <w:tc>
          <w:tcPr>
            <w:tcW w:w="3566" w:type="dxa"/>
          </w:tcPr>
          <w:p w:rsidR="00A27491" w:rsidRPr="00382C79" w:rsidRDefault="00A27491" w:rsidP="00C1157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</w:tr>
    </w:tbl>
    <w:p w:rsidR="00A27491" w:rsidRPr="00382C79" w:rsidRDefault="00A27491" w:rsidP="00A2749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 w:firstLine="709"/>
        <w:contextualSpacing/>
        <w:rPr>
          <w:rFonts w:ascii="Times New Roman" w:eastAsia="Times New Roman" w:hAnsi="Times New Roman"/>
          <w:lang w:eastAsia="ru-RU"/>
        </w:rPr>
      </w:pPr>
      <w:r w:rsidRPr="00382C79">
        <w:rPr>
          <w:rFonts w:ascii="Times New Roman" w:eastAsia="Times New Roman" w:hAnsi="Times New Roman"/>
          <w:lang w:eastAsia="ru-RU"/>
        </w:rPr>
        <w:t xml:space="preserve">Плановые значения показателей результативности на текущий и последующий годы: </w:t>
      </w:r>
    </w:p>
    <w:tbl>
      <w:tblPr>
        <w:tblW w:w="9714" w:type="dxa"/>
        <w:tblLook w:val="04A0" w:firstRow="1" w:lastRow="0" w:firstColumn="1" w:lastColumn="0" w:noHBand="0" w:noVBand="1"/>
      </w:tblPr>
      <w:tblGrid>
        <w:gridCol w:w="624"/>
        <w:gridCol w:w="2754"/>
        <w:gridCol w:w="896"/>
        <w:gridCol w:w="874"/>
        <w:gridCol w:w="818"/>
        <w:gridCol w:w="940"/>
        <w:gridCol w:w="941"/>
        <w:gridCol w:w="956"/>
        <w:gridCol w:w="911"/>
      </w:tblGrid>
      <w:tr w:rsidR="00A27491" w:rsidRPr="00140CB3" w:rsidTr="00304C7D">
        <w:trPr>
          <w:trHeight w:val="34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статьи расходов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Тек.год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 и т.д.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A27491" w:rsidRPr="00140CB3" w:rsidTr="00304C7D">
        <w:trPr>
          <w:trHeight w:val="34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491" w:rsidRPr="00140CB3" w:rsidTr="00304C7D">
        <w:trPr>
          <w:trHeight w:val="34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ПОСТУПЛЕНИЯ ДЕНЕЖНЫХ СРЕДСТВ ВСЕГО, в том числе: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7491" w:rsidRPr="00140CB3" w:rsidTr="00304C7D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Выручка от основной деятельности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7491" w:rsidRPr="00140CB3" w:rsidTr="00304C7D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Выручка от второй деятельности (проект лизинга)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7491" w:rsidRPr="00140CB3" w:rsidTr="00304C7D">
        <w:trPr>
          <w:trHeight w:val="34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ВСЕГО, в том числе: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7491" w:rsidRPr="00140CB3" w:rsidTr="00304C7D">
        <w:trPr>
          <w:trHeight w:val="34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Закупки, Топливо, себестоимость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7491" w:rsidRPr="00140CB3" w:rsidTr="00304C7D">
        <w:trPr>
          <w:trHeight w:val="34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лизинговым </w:t>
            </w: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платежам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7491" w:rsidRPr="00140CB3" w:rsidTr="00304C7D">
        <w:trPr>
          <w:trHeight w:val="34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Кредиты Банков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7491" w:rsidRPr="00140CB3" w:rsidTr="00304C7D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7491" w:rsidRPr="00140CB3" w:rsidTr="00304C7D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Страховые взносы за работников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7491" w:rsidRPr="00140CB3" w:rsidTr="00304C7D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Страховые взносы за ИП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7491" w:rsidRPr="00140CB3" w:rsidTr="00304C7D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7491" w:rsidRPr="00140CB3" w:rsidTr="00304C7D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расходы(какие)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7491" w:rsidRPr="00140CB3" w:rsidTr="00304C7D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Расходы на личные нужды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7491" w:rsidRPr="00140CB3" w:rsidTr="00304C7D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7491" w:rsidRPr="00140CB3" w:rsidTr="00304C7D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2.9.1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ЕНВД, УСН, ЕСН, патент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7491" w:rsidRPr="00140CB3" w:rsidTr="00304C7D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2.9.2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7491" w:rsidRPr="00140CB3" w:rsidTr="00304C7D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ПРИБЫЛЬ ДО НАЛОГООБЛАЖЕНИЯ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7491" w:rsidRPr="00140CB3" w:rsidTr="00304C7D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 на прибыль (20%)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7491" w:rsidRPr="00140CB3" w:rsidTr="00304C7D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 на добавленную стоимость (18%)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7491" w:rsidRPr="00140CB3" w:rsidTr="00304C7D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ЧИСТАЯ ПРИБЫЛЬ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27491" w:rsidRPr="00140CB3" w:rsidRDefault="00A27491" w:rsidP="00C1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A27491" w:rsidRPr="00382C79" w:rsidRDefault="00A27491" w:rsidP="00A27491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/>
          <w:lang w:eastAsia="ru-RU"/>
        </w:rPr>
      </w:pPr>
    </w:p>
    <w:p w:rsidR="00A27491" w:rsidRPr="00382C79" w:rsidRDefault="00A27491" w:rsidP="00A27491">
      <w:pPr>
        <w:widowControl w:val="0"/>
        <w:autoSpaceDE w:val="0"/>
        <w:autoSpaceDN w:val="0"/>
        <w:adjustRightInd w:val="0"/>
        <w:spacing w:after="0"/>
        <w:ind w:left="720"/>
        <w:contextualSpacing/>
        <w:rPr>
          <w:rFonts w:ascii="Times New Roman" w:eastAsia="Times New Roman" w:hAnsi="Times New Roman"/>
          <w:lang w:eastAsia="ru-RU"/>
        </w:rPr>
      </w:pPr>
    </w:p>
    <w:p w:rsidR="00A27491" w:rsidRPr="00382C79" w:rsidRDefault="00A27491" w:rsidP="00A2749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 w:rsidRPr="00382C79">
        <w:rPr>
          <w:rFonts w:ascii="Times New Roman" w:eastAsia="Times New Roman" w:hAnsi="Times New Roman"/>
          <w:lang w:eastAsia="ru-RU"/>
        </w:rPr>
        <w:t>___________________             __________________     ___________________</w:t>
      </w:r>
    </w:p>
    <w:p w:rsidR="00A27491" w:rsidRPr="00382C79" w:rsidRDefault="00A27491" w:rsidP="00A27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82C79">
        <w:rPr>
          <w:rFonts w:ascii="Times New Roman" w:eastAsia="Times New Roman" w:hAnsi="Times New Roman"/>
          <w:lang w:eastAsia="ru-RU"/>
        </w:rPr>
        <w:t>наименование должности                 подпись                               расшифровка подписи</w:t>
      </w:r>
    </w:p>
    <w:p w:rsidR="00A27491" w:rsidRPr="00382C79" w:rsidRDefault="00A27491" w:rsidP="00A27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27491" w:rsidRPr="00382C79" w:rsidRDefault="00A27491" w:rsidP="00A27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82C79">
        <w:rPr>
          <w:rFonts w:ascii="Times New Roman" w:eastAsia="Times New Roman" w:hAnsi="Times New Roman"/>
          <w:lang w:eastAsia="ru-RU"/>
        </w:rPr>
        <w:t>(для юридического лица)/</w:t>
      </w:r>
    </w:p>
    <w:p w:rsidR="00A27491" w:rsidRPr="00382C79" w:rsidRDefault="00A27491" w:rsidP="00A27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82C79">
        <w:rPr>
          <w:rFonts w:ascii="Times New Roman" w:eastAsia="Times New Roman" w:hAnsi="Times New Roman"/>
          <w:lang w:eastAsia="ru-RU"/>
        </w:rPr>
        <w:t xml:space="preserve">Ф.И.О.- (для индивидуального </w:t>
      </w:r>
    </w:p>
    <w:p w:rsidR="00A27491" w:rsidRPr="00382C79" w:rsidRDefault="00A27491" w:rsidP="00A27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82C79">
        <w:rPr>
          <w:rFonts w:ascii="Times New Roman" w:eastAsia="Times New Roman" w:hAnsi="Times New Roman"/>
          <w:lang w:eastAsia="ru-RU"/>
        </w:rPr>
        <w:t xml:space="preserve">предпринимателя), печать (при наличии)                             </w:t>
      </w:r>
    </w:p>
    <w:p w:rsidR="00A27491" w:rsidRPr="00382C79" w:rsidRDefault="00A27491" w:rsidP="00A2749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lang w:eastAsia="ru-RU"/>
        </w:rPr>
      </w:pPr>
    </w:p>
    <w:p w:rsidR="00A27491" w:rsidRPr="00382C79" w:rsidRDefault="00A27491" w:rsidP="00A2749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lang w:eastAsia="ru-RU"/>
        </w:rPr>
      </w:pPr>
      <w:r w:rsidRPr="00382C79">
        <w:rPr>
          <w:rFonts w:ascii="Times New Roman" w:eastAsia="Times New Roman" w:hAnsi="Times New Roman"/>
          <w:lang w:eastAsia="ru-RU"/>
        </w:rPr>
        <w:t>Дата _________________</w:t>
      </w:r>
    </w:p>
    <w:p w:rsidR="00A27491" w:rsidRPr="00382C79" w:rsidRDefault="00A27491" w:rsidP="00A27491"/>
    <w:p w:rsidR="00D8017C" w:rsidRPr="00591BD5" w:rsidRDefault="00D8017C" w:rsidP="00B84FD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8017C" w:rsidRPr="00591BD5" w:rsidRDefault="00D8017C" w:rsidP="00B84FD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8017C" w:rsidRPr="00591BD5" w:rsidRDefault="00D8017C" w:rsidP="00B84FD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8017C" w:rsidRPr="00591BD5" w:rsidRDefault="00D8017C" w:rsidP="00B84FD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8017C" w:rsidRPr="00591BD5" w:rsidRDefault="00D8017C" w:rsidP="00B84FD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8017C" w:rsidRPr="00591BD5" w:rsidRDefault="00D8017C" w:rsidP="00B84FD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8017C" w:rsidRPr="00591BD5" w:rsidRDefault="00D8017C" w:rsidP="00B84FD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8017C" w:rsidRPr="00591BD5" w:rsidRDefault="00D8017C" w:rsidP="00B84FD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8017C" w:rsidRPr="00591BD5" w:rsidRDefault="00D8017C" w:rsidP="00B84FD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8017C" w:rsidRPr="00591BD5" w:rsidRDefault="00D8017C" w:rsidP="00B84FD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8017C" w:rsidRPr="00591BD5" w:rsidRDefault="00D8017C" w:rsidP="00B84FD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8017C" w:rsidRPr="00591BD5" w:rsidRDefault="00D8017C" w:rsidP="00B84FD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8017C" w:rsidRPr="00591BD5" w:rsidRDefault="00D8017C" w:rsidP="00B84FD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8017C" w:rsidRPr="00591BD5" w:rsidRDefault="00D8017C" w:rsidP="00B84FD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8017C" w:rsidRDefault="00D8017C" w:rsidP="00B84FD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04C7D" w:rsidRDefault="00304C7D" w:rsidP="00B84FD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04C7D" w:rsidRPr="00591BD5" w:rsidRDefault="00304C7D" w:rsidP="00B84FD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8017C" w:rsidRPr="00591BD5" w:rsidRDefault="00D8017C" w:rsidP="00B84FD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84FDF" w:rsidRPr="00990EFF" w:rsidRDefault="00B84FDF" w:rsidP="00B84FD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990EFF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B84FDF" w:rsidRPr="00990EFF" w:rsidRDefault="00B84FDF" w:rsidP="00B84FD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990EFF">
        <w:rPr>
          <w:rFonts w:ascii="Times New Roman" w:hAnsi="Times New Roman"/>
          <w:sz w:val="24"/>
          <w:szCs w:val="24"/>
        </w:rPr>
        <w:t>к Порядку оформления</w:t>
      </w:r>
    </w:p>
    <w:p w:rsidR="00B84FDF" w:rsidRPr="00990EFF" w:rsidRDefault="00B84FDF" w:rsidP="00B84FD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990EFF">
        <w:rPr>
          <w:rFonts w:ascii="Times New Roman" w:hAnsi="Times New Roman"/>
          <w:sz w:val="24"/>
          <w:szCs w:val="24"/>
        </w:rPr>
        <w:t xml:space="preserve">лизинговой сделки </w:t>
      </w:r>
    </w:p>
    <w:p w:rsidR="00B84FDF" w:rsidRPr="00990EFF" w:rsidRDefault="00B84FDF" w:rsidP="00B84FD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990EFF">
        <w:rPr>
          <w:rFonts w:ascii="Times New Roman" w:hAnsi="Times New Roman"/>
          <w:sz w:val="24"/>
          <w:szCs w:val="24"/>
        </w:rPr>
        <w:t>АО «Центр развития бизнеса</w:t>
      </w:r>
    </w:p>
    <w:p w:rsidR="003E265A" w:rsidRPr="00990EFF" w:rsidRDefault="00D8017C" w:rsidP="00D8017C">
      <w:pPr>
        <w:jc w:val="center"/>
        <w:rPr>
          <w:rFonts w:ascii="Times New Roman" w:hAnsi="Times New Roman"/>
          <w:sz w:val="24"/>
          <w:szCs w:val="24"/>
        </w:rPr>
      </w:pPr>
      <w:r w:rsidRPr="00990E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B34371">
        <w:rPr>
          <w:rFonts w:ascii="Times New Roman" w:hAnsi="Times New Roman"/>
          <w:sz w:val="24"/>
          <w:szCs w:val="24"/>
        </w:rPr>
        <w:t xml:space="preserve">  </w:t>
      </w:r>
      <w:r w:rsidRPr="00990EFF">
        <w:rPr>
          <w:rFonts w:ascii="Times New Roman" w:hAnsi="Times New Roman"/>
          <w:sz w:val="24"/>
          <w:szCs w:val="24"/>
        </w:rPr>
        <w:t xml:space="preserve"> </w:t>
      </w:r>
      <w:r w:rsidR="00B84FDF" w:rsidRPr="00990EFF">
        <w:rPr>
          <w:rFonts w:ascii="Times New Roman" w:hAnsi="Times New Roman"/>
          <w:sz w:val="24"/>
          <w:szCs w:val="24"/>
        </w:rPr>
        <w:t>Ненецкого автономного округа»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90EFF">
        <w:rPr>
          <w:rFonts w:ascii="Times New Roman" w:eastAsiaTheme="minorEastAsia" w:hAnsi="Times New Roman"/>
          <w:b/>
          <w:sz w:val="24"/>
          <w:szCs w:val="24"/>
          <w:lang w:eastAsia="ru-RU"/>
        </w:rPr>
        <w:t>Бизнес-план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0EFF">
        <w:rPr>
          <w:rFonts w:ascii="Times New Roman" w:eastAsiaTheme="minorEastAsia" w:hAnsi="Times New Roman"/>
          <w:sz w:val="24"/>
          <w:szCs w:val="24"/>
          <w:lang w:eastAsia="ru-RU"/>
        </w:rPr>
        <w:t>Структура бизнес-плана: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0EFF">
        <w:rPr>
          <w:rFonts w:ascii="Times New Roman" w:eastAsiaTheme="minorEastAsia" w:hAnsi="Times New Roman"/>
          <w:sz w:val="24"/>
          <w:szCs w:val="24"/>
          <w:lang w:eastAsia="ru-RU"/>
        </w:rPr>
        <w:t>1. Резюме.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0EFF">
        <w:rPr>
          <w:rFonts w:ascii="Times New Roman" w:eastAsiaTheme="minorEastAsia" w:hAnsi="Times New Roman"/>
          <w:sz w:val="24"/>
          <w:szCs w:val="24"/>
          <w:lang w:eastAsia="ru-RU"/>
        </w:rPr>
        <w:t>2. Общее описание бизнес-плана.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0EFF">
        <w:rPr>
          <w:rFonts w:ascii="Times New Roman" w:eastAsiaTheme="minorEastAsia" w:hAnsi="Times New Roman"/>
          <w:sz w:val="24"/>
          <w:szCs w:val="24"/>
          <w:lang w:eastAsia="ru-RU"/>
        </w:rPr>
        <w:t>3. Описание продукции и услуг.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0EFF">
        <w:rPr>
          <w:rFonts w:ascii="Times New Roman" w:eastAsiaTheme="minorEastAsia" w:hAnsi="Times New Roman"/>
          <w:sz w:val="24"/>
          <w:szCs w:val="24"/>
          <w:lang w:eastAsia="ru-RU"/>
        </w:rPr>
        <w:t>4. Маркетинг-план.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0EFF">
        <w:rPr>
          <w:rFonts w:ascii="Times New Roman" w:eastAsiaTheme="minorEastAsia" w:hAnsi="Times New Roman"/>
          <w:sz w:val="24"/>
          <w:szCs w:val="24"/>
          <w:lang w:eastAsia="ru-RU"/>
        </w:rPr>
        <w:t>5. Производственный план.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0EFF">
        <w:rPr>
          <w:rFonts w:ascii="Times New Roman" w:eastAsiaTheme="minorEastAsia" w:hAnsi="Times New Roman"/>
          <w:sz w:val="24"/>
          <w:szCs w:val="24"/>
          <w:lang w:eastAsia="ru-RU"/>
        </w:rPr>
        <w:t>6. Календарный план.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0EFF">
        <w:rPr>
          <w:rFonts w:ascii="Times New Roman" w:eastAsiaTheme="minorEastAsia" w:hAnsi="Times New Roman"/>
          <w:sz w:val="24"/>
          <w:szCs w:val="24"/>
          <w:lang w:eastAsia="ru-RU"/>
        </w:rPr>
        <w:t>7. Финансовый план.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0EFF">
        <w:rPr>
          <w:rFonts w:ascii="Times New Roman" w:eastAsiaTheme="minorEastAsia" w:hAnsi="Times New Roman"/>
          <w:sz w:val="24"/>
          <w:szCs w:val="24"/>
          <w:lang w:eastAsia="ru-RU"/>
        </w:rPr>
        <w:t>8. Презентация.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0" w:name="Par575"/>
      <w:bookmarkEnd w:id="0"/>
    </w:p>
    <w:p w:rsidR="00A5669C" w:rsidRPr="00990EFF" w:rsidRDefault="00A5669C" w:rsidP="00A5669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0EFF">
        <w:rPr>
          <w:rFonts w:ascii="Times New Roman" w:eastAsiaTheme="minorEastAsia" w:hAnsi="Times New Roman"/>
          <w:sz w:val="24"/>
          <w:szCs w:val="24"/>
          <w:lang w:eastAsia="ru-RU"/>
        </w:rPr>
        <w:t>Резюме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2410"/>
        <w:gridCol w:w="142"/>
        <w:gridCol w:w="1134"/>
        <w:gridCol w:w="142"/>
        <w:gridCol w:w="141"/>
        <w:gridCol w:w="1367"/>
        <w:gridCol w:w="3878"/>
      </w:tblGrid>
      <w:tr w:rsidR="00A5669C" w:rsidRPr="00990EFF" w:rsidTr="00D8017C">
        <w:trPr>
          <w:trHeight w:val="180"/>
        </w:trPr>
        <w:tc>
          <w:tcPr>
            <w:tcW w:w="9214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и адрес юридического лица (индивидуального  предпринимателя)                   </w:t>
            </w:r>
          </w:p>
        </w:tc>
      </w:tr>
      <w:tr w:rsidR="00A5669C" w:rsidRPr="00990EFF" w:rsidTr="00D8017C">
        <w:trPr>
          <w:trHeight w:val="375"/>
        </w:trPr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69C" w:rsidRPr="00990EFF" w:rsidTr="00D8017C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ФИО руководителя 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E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69C" w:rsidRPr="00990EFF" w:rsidTr="00D8017C">
        <w:trPr>
          <w:trHeight w:val="375"/>
        </w:trPr>
        <w:tc>
          <w:tcPr>
            <w:tcW w:w="5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Контактная информация (адрес, телефон)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E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69C" w:rsidRPr="00990EFF" w:rsidTr="00D8017C">
        <w:trPr>
          <w:trHeight w:val="375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по ОКВЭД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E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69C" w:rsidRPr="00990EFF" w:rsidTr="00D8017C">
        <w:trPr>
          <w:trHeight w:val="37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бизнес-плана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E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69C" w:rsidRPr="00990EFF" w:rsidTr="00D8017C">
        <w:trPr>
          <w:trHeight w:val="375"/>
        </w:trPr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реализации бизнес-плана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9C" w:rsidRPr="00990EFF" w:rsidRDefault="00A5669C" w:rsidP="00A56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9C" w:rsidRPr="00990EFF" w:rsidTr="00D8017C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9C" w:rsidRPr="00990EFF" w:rsidRDefault="00A5669C" w:rsidP="00A5669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E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>2. Общее описание бизнес-плана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>Раздел «Общее описание бизнес-плана» должен содержать следующую информацию: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>1) наименование бизнес-плана;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 xml:space="preserve">2) суть бизнес-плана (отразить, что произойдет в рамках бизнес-плана и чем занимается организация (индивидуальный предприниматель), </w:t>
      </w:r>
      <w:r w:rsidR="00B34371" w:rsidRPr="00990EFF">
        <w:rPr>
          <w:rFonts w:ascii="Times New Roman" w:eastAsia="Times New Roman" w:hAnsi="Times New Roman"/>
          <w:sz w:val="24"/>
          <w:szCs w:val="24"/>
          <w:lang w:eastAsia="ru-RU"/>
        </w:rPr>
        <w:t>например,</w:t>
      </w: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>: расширение или организация производственной деятельности, организация мастерской и т.д.);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>3) сфера реализации бизнес-плана, которая должна подтверждаться видом экономической деятельности, заявленным в выписке из Единого государственного реестра юридических лиц либо Единого государственного реестра индивидуальных предпринимателей (за исключением ремесленничества);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>4) текущее состояние бизнес-плана;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>5) социальная направленность бизнес-плана;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>8) результаты реализации бизнес-плана.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739"/>
      <w:bookmarkStart w:id="2" w:name="Par748"/>
      <w:bookmarkEnd w:id="1"/>
      <w:bookmarkEnd w:id="2"/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>3. Описание продукции и услуг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и описание товаров и услуг, предлагаемых в рамках настоящего бизнес-плана. Их отличительные особенности и степень готовности (разработка, опытный образец, первая партия и т.п.). При наличии представляются отзывы экспертов или потребителей о </w:t>
      </w: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качестве и свойствах продукции.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752"/>
      <w:bookmarkEnd w:id="3"/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>4. Маркетинг-план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>Раздел «Маркетинг-план» должен содержать следующую информацию: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>1) анализ текущего состояния рынка (содержит основную информацию о рынке, товарах, конкурентах, потребителях и методах распространения товара);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>2) анализ угроз и возможностей (содержит перечисление основных угроз и возможностей, с которыми может столкнуться субъект малого и (или) среднего предпринимательства).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ar758"/>
      <w:bookmarkEnd w:id="4"/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>5. Производственный план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Производственный план отвечает на вопрос, какие текущие расходы будут </w:t>
      </w:r>
      <w:r w:rsidR="00B34371" w:rsidRPr="00990EFF">
        <w:rPr>
          <w:rFonts w:ascii="Times New Roman" w:eastAsia="Times New Roman" w:hAnsi="Times New Roman"/>
          <w:sz w:val="24"/>
          <w:szCs w:val="24"/>
          <w:lang w:eastAsia="ru-RU"/>
        </w:rPr>
        <w:t>произведены в</w:t>
      </w: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ходе реализации бизнес-плана.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>В данном разделе необходимо дать краткое описание технологической цепочки предприятия: какие сырье, товары и материалы предполагается использовать, источники их получения, какие технологические процессы и оборудование будут использованы, наличие помещений, оборудования и персонала для реализации бизнес-плана.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необходимо указать планируемую численность сотрудников на период реализации бизнес-плана (всего по организации непосредственно занятых в реализации бизнес-плана).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764"/>
      <w:bookmarkEnd w:id="5"/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>6. Календарный план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>Раздел «Календарный план» должен содержать перечень основных этапов реализации бизнес-плана и потребность в финансовых ресурсах для их реализации.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>Перечень основных этапов реализации бизнес-плана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1843"/>
        <w:gridCol w:w="1843"/>
      </w:tblGrid>
      <w:tr w:rsidR="00A5669C" w:rsidRPr="00990EFF" w:rsidTr="00D801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69C" w:rsidRPr="00990EFF" w:rsidRDefault="00A5669C" w:rsidP="00A5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этапа бизнес-плана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69C" w:rsidRPr="00990EFF" w:rsidRDefault="00A5669C" w:rsidP="00A5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69C" w:rsidRPr="00990EFF" w:rsidRDefault="00A5669C" w:rsidP="00A5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69C" w:rsidRPr="00990EFF" w:rsidRDefault="00A5669C" w:rsidP="00A5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этапа</w:t>
            </w:r>
          </w:p>
        </w:tc>
      </w:tr>
      <w:tr w:rsidR="00A5669C" w:rsidRPr="00990EFF" w:rsidTr="00D8017C">
        <w:trPr>
          <w:trHeight w:val="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69C" w:rsidRPr="00990EFF" w:rsidRDefault="00A5669C" w:rsidP="00A5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69C" w:rsidRPr="00990EFF" w:rsidRDefault="00A5669C" w:rsidP="00A5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69C" w:rsidRPr="00990EFF" w:rsidRDefault="00A5669C" w:rsidP="00A5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69C" w:rsidRPr="00990EFF" w:rsidRDefault="00A5669C" w:rsidP="00A5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69C" w:rsidRPr="00990EFF" w:rsidTr="00D8017C">
        <w:trPr>
          <w:trHeight w:val="1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69C" w:rsidRPr="00990EFF" w:rsidRDefault="00A5669C" w:rsidP="00A5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69C" w:rsidRPr="00990EFF" w:rsidRDefault="00A5669C" w:rsidP="00A5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69C" w:rsidRPr="00990EFF" w:rsidRDefault="00A5669C" w:rsidP="00A5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69C" w:rsidRPr="00990EFF" w:rsidRDefault="00A5669C" w:rsidP="00A5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69C" w:rsidRPr="00990EFF" w:rsidTr="00D801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69C" w:rsidRPr="00990EFF" w:rsidRDefault="00A5669C" w:rsidP="00A5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69C" w:rsidRPr="00990EFF" w:rsidRDefault="00A5669C" w:rsidP="00A5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69C" w:rsidRPr="00990EFF" w:rsidRDefault="00A5669C" w:rsidP="00A5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69C" w:rsidRPr="00990EFF" w:rsidRDefault="00A5669C" w:rsidP="00A5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>Примеры этапов бизнес-плана: приобретение оборудования, монтаж оборудования, получение лицензии, подбор персонала, проведение ремонта производственного помещения и т.д.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>Необходимо указать дату достижения полной производственной мощности.</w:t>
      </w:r>
      <w:bookmarkStart w:id="6" w:name="Par791"/>
      <w:bookmarkEnd w:id="6"/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>7. Финансовый план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>Раздел «Финансовый план» должен содержать следующую информацию: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>1) объем и назначение финансовой поддержки: объем необходимых для реализации бизнес-плана финансовых ресурсов (общая стоимость бизнес-плана, в том числе средства окружного бюджета (грант)), собственные средства;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>2) текущие финансовые обязательства (банковский кредит, заем физического лица, задолженность по оплате аренды), если есть, то указать условия возврата (проценты, сроки, график платежей, прочее);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>3) на какие цели планируется направить средства;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>4) в каком объеме вкладываются (ранее вложены) собственные средства;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>5) финансовые результаты бизнес-плана (финансовые результаты реализации бизнес-плана показывают распределение выручки, полученной от продажи продукции, себестоимости (в разрезе основных статей затрат) и объема чистой прибыли, по кварталам и годам, расчет налоговых отчислений (по всем налогам) от реализации бизнес-плана (за каждый календарный год реализации бизнес-плана), расчет рентабельности бизнес-плана.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 xml:space="preserve">Рентабельность бизнес-плана свидетельствует о стабильности развития бизнеса, </w:t>
      </w: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прогнозируемые финансовые показатели и (или) имеющиеся ресурсы на реализацию бизнес-плана. Рентабельность бизнес-плана представляет собой отношение доходности бизнес-плана к среднегодовым поступлениям от его реализации и величине начальных вложений.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>Срок окупаемости бизнес-плана представляет собой период времени с начала реализации бизнес-плана по данному бизнес-плану до момента,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значение.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>Бюджетная эффективность бизнес-плана (отношение планируемого объема налоговых отчислений в бюджеты всех уровней (в сумме за 3 года) к размеру предоставляемого гранта).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>Срок бюджетной окупаемости (срок окупаемости представляет собой период времени с начала реализации бизнес-плана по данному бизнес-плану до момента, когда разность между накопленной суммой налоговых отчислений в бюджеты всех уровней и объемом предоставленного гранта приобретет положительное значение).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>Основные финансово-экономические показатели реализации бизнес-плана представлены в нижеприведенной таблице.</w:t>
      </w:r>
    </w:p>
    <w:p w:rsidR="00A5669C" w:rsidRPr="00990EFF" w:rsidRDefault="00A5669C" w:rsidP="00A5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FF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</w:p>
    <w:p w:rsidR="00A5669C" w:rsidRPr="00990EFF" w:rsidRDefault="00A5669C" w:rsidP="00B34371">
      <w:pPr>
        <w:jc w:val="center"/>
        <w:rPr>
          <w:rFonts w:ascii="Times New Roman" w:hAnsi="Times New Roman"/>
          <w:sz w:val="24"/>
          <w:szCs w:val="24"/>
        </w:rPr>
      </w:pPr>
      <w:r w:rsidRPr="00990EFF">
        <w:rPr>
          <w:rFonts w:ascii="Times New Roman" w:hAnsi="Times New Roman"/>
          <w:sz w:val="24"/>
          <w:szCs w:val="24"/>
        </w:rPr>
        <w:t>Основные финансово-экономические показатели реализации бизнес-плана</w:t>
      </w:r>
    </w:p>
    <w:tbl>
      <w:tblPr>
        <w:tblW w:w="9714" w:type="dxa"/>
        <w:tblLook w:val="04A0" w:firstRow="1" w:lastRow="0" w:firstColumn="1" w:lastColumn="0" w:noHBand="0" w:noVBand="1"/>
      </w:tblPr>
      <w:tblGrid>
        <w:gridCol w:w="626"/>
        <w:gridCol w:w="2799"/>
        <w:gridCol w:w="616"/>
        <w:gridCol w:w="616"/>
        <w:gridCol w:w="616"/>
        <w:gridCol w:w="616"/>
        <w:gridCol w:w="1360"/>
        <w:gridCol w:w="1554"/>
        <w:gridCol w:w="911"/>
      </w:tblGrid>
      <w:tr w:rsidR="00A5669C" w:rsidRPr="00990EFF" w:rsidTr="00A5669C">
        <w:trPr>
          <w:trHeight w:val="34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статьи расходов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указывается год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указывается год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A5669C" w:rsidRPr="00990EFF" w:rsidTr="00A5669C">
        <w:trPr>
          <w:trHeight w:val="345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669C" w:rsidRPr="00990EFF" w:rsidTr="00A5669C">
        <w:trPr>
          <w:trHeight w:val="3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ПОСТУПЛЕНИЯ ДЕНЕЖНЫХ СРЕДСТВ ВСЕГО, в том числе: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669C" w:rsidRPr="00990EFF" w:rsidTr="00A5669C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Выручка от основной деятельности (транспортные услуги)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669C" w:rsidRPr="00990EFF" w:rsidTr="00A5669C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Выручка от второй деятельности (проект лизинга)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669C" w:rsidRPr="00990EFF" w:rsidTr="00A5669C">
        <w:trPr>
          <w:trHeight w:val="3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ВСЕГО, в том числе: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669C" w:rsidRPr="00990EFF" w:rsidTr="00A5669C">
        <w:trPr>
          <w:trHeight w:val="3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Закупки, Топливо, себестоимость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669C" w:rsidRPr="00990EFF" w:rsidTr="00A5669C">
        <w:trPr>
          <w:trHeight w:val="3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9C" w:rsidRPr="00990EFF" w:rsidRDefault="00A5669C" w:rsidP="0077014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по лиз</w:t>
            </w:r>
            <w:r w:rsidR="0077014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нговым платежам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669C" w:rsidRPr="00990EFF" w:rsidTr="00A5669C">
        <w:trPr>
          <w:trHeight w:val="3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Кредиты Банков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669C" w:rsidRPr="00990EFF" w:rsidTr="00A5669C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669C" w:rsidRPr="00990EFF" w:rsidTr="00A5669C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Страховые </w:t>
            </w:r>
            <w:bookmarkStart w:id="7" w:name="_GoBack"/>
            <w:bookmarkEnd w:id="7"/>
            <w:r w:rsidRPr="00990EF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взносы за работников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669C" w:rsidRPr="00990EFF" w:rsidTr="00A5669C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Страховые взносы за ИП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669C" w:rsidRPr="00990EFF" w:rsidTr="00A5669C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669C" w:rsidRPr="00990EFF" w:rsidTr="00A5669C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 расходы(какие)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669C" w:rsidRPr="00990EFF" w:rsidTr="00A5669C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Расходы на личные нужды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669C" w:rsidRPr="00990EFF" w:rsidTr="00A5669C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669C" w:rsidRPr="00990EFF" w:rsidTr="00A5669C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2.9.1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ЕНВД, УСН, ЕСН, патент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669C" w:rsidRPr="00990EFF" w:rsidTr="00A5669C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2.9.2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669C" w:rsidRPr="00990EFF" w:rsidTr="00A5669C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ПРИБЫЛЬ ДО НАЛОГООБЛАЖЕНИЯ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669C" w:rsidRPr="00990EFF" w:rsidTr="00A5669C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 на прибыль (20%)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669C" w:rsidRPr="00990EFF" w:rsidTr="00A5669C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 на добавленную стоимость (18%)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669C" w:rsidRPr="00990EFF" w:rsidTr="00A5669C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ЧИСТАЯ ПРИБЫЛЬ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5669C" w:rsidRPr="00990EFF" w:rsidRDefault="00A5669C" w:rsidP="00A56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A5669C" w:rsidRPr="00990EFF" w:rsidRDefault="00A5669C" w:rsidP="00A5669C">
      <w:pPr>
        <w:jc w:val="center"/>
        <w:rPr>
          <w:rFonts w:ascii="Times New Roman" w:hAnsi="Times New Roman"/>
          <w:sz w:val="24"/>
          <w:szCs w:val="24"/>
        </w:rPr>
      </w:pPr>
      <w:r w:rsidRPr="00990EFF">
        <w:rPr>
          <w:rFonts w:ascii="Times New Roman" w:hAnsi="Times New Roman"/>
          <w:sz w:val="24"/>
          <w:szCs w:val="24"/>
        </w:rPr>
        <w:t>8. Презентация</w:t>
      </w:r>
    </w:p>
    <w:p w:rsidR="00A5669C" w:rsidRPr="00990EFF" w:rsidRDefault="00A5669C" w:rsidP="00A566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FF">
        <w:rPr>
          <w:rFonts w:ascii="Times New Roman" w:hAnsi="Times New Roman"/>
          <w:sz w:val="24"/>
          <w:szCs w:val="24"/>
        </w:rPr>
        <w:t>Состав разделов презентации бизнес-плана:</w:t>
      </w:r>
    </w:p>
    <w:p w:rsidR="00A5669C" w:rsidRPr="00990EFF" w:rsidRDefault="00A5669C" w:rsidP="00A566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FF">
        <w:rPr>
          <w:rFonts w:ascii="Times New Roman" w:hAnsi="Times New Roman"/>
          <w:sz w:val="24"/>
          <w:szCs w:val="24"/>
        </w:rPr>
        <w:t>1) наименование предлагаемого бизнес-плана;</w:t>
      </w:r>
    </w:p>
    <w:p w:rsidR="00A5669C" w:rsidRPr="00990EFF" w:rsidRDefault="00A5669C" w:rsidP="00A566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FF">
        <w:rPr>
          <w:rFonts w:ascii="Times New Roman" w:hAnsi="Times New Roman"/>
          <w:sz w:val="24"/>
          <w:szCs w:val="24"/>
        </w:rPr>
        <w:t>2) описание бизнес-плана;</w:t>
      </w:r>
    </w:p>
    <w:p w:rsidR="00A5669C" w:rsidRPr="00990EFF" w:rsidRDefault="00A5669C" w:rsidP="00A566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FF">
        <w:rPr>
          <w:rFonts w:ascii="Times New Roman" w:hAnsi="Times New Roman"/>
          <w:sz w:val="24"/>
          <w:szCs w:val="24"/>
        </w:rPr>
        <w:t>3) описание предоставляемых услуг (продукции);</w:t>
      </w:r>
    </w:p>
    <w:p w:rsidR="00A5669C" w:rsidRPr="00990EFF" w:rsidRDefault="00A5669C" w:rsidP="00A566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FF">
        <w:rPr>
          <w:rFonts w:ascii="Times New Roman" w:hAnsi="Times New Roman"/>
          <w:sz w:val="24"/>
          <w:szCs w:val="24"/>
        </w:rPr>
        <w:t>4) цели и задачи разработки бизнес-плана;</w:t>
      </w:r>
    </w:p>
    <w:p w:rsidR="00A5669C" w:rsidRPr="00990EFF" w:rsidRDefault="00A5669C" w:rsidP="00A566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FF">
        <w:rPr>
          <w:rFonts w:ascii="Times New Roman" w:hAnsi="Times New Roman"/>
          <w:sz w:val="24"/>
          <w:szCs w:val="24"/>
        </w:rPr>
        <w:t>5) обоснование актуальности разработки бизнес-плана;</w:t>
      </w:r>
    </w:p>
    <w:p w:rsidR="00A5669C" w:rsidRPr="00990EFF" w:rsidRDefault="00A5669C" w:rsidP="00A566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FF">
        <w:rPr>
          <w:rFonts w:ascii="Times New Roman" w:hAnsi="Times New Roman"/>
          <w:sz w:val="24"/>
          <w:szCs w:val="24"/>
        </w:rPr>
        <w:t>6) маркетинговый план (конкурентные преимущества, потенциальные потребители услуг (продукции);</w:t>
      </w:r>
    </w:p>
    <w:p w:rsidR="00A5669C" w:rsidRPr="00990EFF" w:rsidRDefault="00A5669C" w:rsidP="00A566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FF">
        <w:rPr>
          <w:rFonts w:ascii="Times New Roman" w:hAnsi="Times New Roman"/>
          <w:sz w:val="24"/>
          <w:szCs w:val="24"/>
        </w:rPr>
        <w:t>7) финансовая эффективность бизнес-плана (объем необходимых для реализации бизнес-плана финансовых ресурсов).</w:t>
      </w:r>
    </w:p>
    <w:p w:rsidR="00A5669C" w:rsidRPr="00990EFF" w:rsidRDefault="00A5669C" w:rsidP="00A5669C">
      <w:pPr>
        <w:rPr>
          <w:rFonts w:ascii="Times New Roman" w:hAnsi="Times New Roman"/>
          <w:sz w:val="24"/>
          <w:szCs w:val="24"/>
        </w:rPr>
      </w:pPr>
    </w:p>
    <w:p w:rsidR="00A5669C" w:rsidRPr="00990EFF" w:rsidRDefault="00A5669C" w:rsidP="00A5669C">
      <w:pPr>
        <w:jc w:val="right"/>
        <w:rPr>
          <w:rFonts w:ascii="Times New Roman" w:hAnsi="Times New Roman"/>
          <w:sz w:val="24"/>
          <w:szCs w:val="24"/>
        </w:rPr>
      </w:pPr>
      <w:r w:rsidRPr="00990EFF">
        <w:rPr>
          <w:rFonts w:ascii="Times New Roman" w:hAnsi="Times New Roman"/>
          <w:sz w:val="24"/>
          <w:szCs w:val="24"/>
        </w:rPr>
        <w:t>Руководитель юридического лица /</w:t>
      </w:r>
    </w:p>
    <w:p w:rsidR="00A5669C" w:rsidRPr="00990EFF" w:rsidRDefault="00A5669C" w:rsidP="00A5669C">
      <w:pPr>
        <w:jc w:val="right"/>
        <w:rPr>
          <w:rFonts w:ascii="Times New Roman" w:hAnsi="Times New Roman"/>
          <w:sz w:val="24"/>
          <w:szCs w:val="24"/>
        </w:rPr>
      </w:pPr>
      <w:r w:rsidRPr="00990EFF">
        <w:rPr>
          <w:rFonts w:ascii="Times New Roman" w:hAnsi="Times New Roman"/>
          <w:sz w:val="24"/>
          <w:szCs w:val="24"/>
        </w:rPr>
        <w:t xml:space="preserve">индивидуальный предприниматель   </w:t>
      </w:r>
    </w:p>
    <w:p w:rsidR="00A5669C" w:rsidRPr="00990EFF" w:rsidRDefault="00A5669C" w:rsidP="00A5669C">
      <w:pPr>
        <w:jc w:val="right"/>
        <w:rPr>
          <w:rFonts w:ascii="Times New Roman" w:hAnsi="Times New Roman"/>
          <w:sz w:val="24"/>
          <w:szCs w:val="24"/>
        </w:rPr>
      </w:pPr>
      <w:r w:rsidRPr="00990EFF">
        <w:rPr>
          <w:rFonts w:ascii="Times New Roman" w:hAnsi="Times New Roman"/>
          <w:sz w:val="24"/>
          <w:szCs w:val="24"/>
        </w:rPr>
        <w:t>___________________/______________________/</w:t>
      </w:r>
    </w:p>
    <w:p w:rsidR="00A5669C" w:rsidRPr="00990EFF" w:rsidRDefault="00A5669C" w:rsidP="00A5669C">
      <w:pPr>
        <w:jc w:val="right"/>
        <w:rPr>
          <w:rFonts w:ascii="Times New Roman" w:hAnsi="Times New Roman"/>
          <w:sz w:val="24"/>
          <w:szCs w:val="24"/>
        </w:rPr>
      </w:pPr>
      <w:r w:rsidRPr="00990EFF">
        <w:rPr>
          <w:rFonts w:ascii="Times New Roman" w:hAnsi="Times New Roman"/>
          <w:sz w:val="24"/>
          <w:szCs w:val="24"/>
        </w:rPr>
        <w:t xml:space="preserve">                                                       (подпись)                      (расшифровка подписи)</w:t>
      </w:r>
    </w:p>
    <w:p w:rsidR="00A5669C" w:rsidRPr="00990EFF" w:rsidRDefault="00A5669C" w:rsidP="00A5669C">
      <w:pPr>
        <w:jc w:val="right"/>
        <w:rPr>
          <w:rFonts w:ascii="Times New Roman" w:hAnsi="Times New Roman"/>
          <w:sz w:val="24"/>
          <w:szCs w:val="24"/>
        </w:rPr>
      </w:pPr>
      <w:r w:rsidRPr="00990EFF">
        <w:rPr>
          <w:rFonts w:ascii="Times New Roman" w:hAnsi="Times New Roman"/>
          <w:sz w:val="24"/>
          <w:szCs w:val="24"/>
        </w:rPr>
        <w:t xml:space="preserve"> «__» __________ 20__ г.    М.П.</w:t>
      </w:r>
    </w:p>
    <w:p w:rsidR="00A5669C" w:rsidRDefault="00A5669C" w:rsidP="00A5669C">
      <w:pPr>
        <w:jc w:val="right"/>
        <w:rPr>
          <w:rFonts w:ascii="Times New Roman" w:hAnsi="Times New Roman"/>
          <w:sz w:val="26"/>
          <w:szCs w:val="26"/>
        </w:rPr>
      </w:pPr>
    </w:p>
    <w:sectPr w:rsidR="00A5669C" w:rsidSect="00E56E04">
      <w:head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7C" w:rsidRDefault="00D8017C" w:rsidP="00FE3A09">
      <w:pPr>
        <w:spacing w:after="0" w:line="240" w:lineRule="auto"/>
      </w:pPr>
      <w:r>
        <w:separator/>
      </w:r>
    </w:p>
  </w:endnote>
  <w:endnote w:type="continuationSeparator" w:id="0">
    <w:p w:rsidR="00D8017C" w:rsidRDefault="00D8017C" w:rsidP="00FE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7C" w:rsidRDefault="00D8017C" w:rsidP="00FE3A09">
      <w:pPr>
        <w:spacing w:after="0" w:line="240" w:lineRule="auto"/>
      </w:pPr>
      <w:r>
        <w:separator/>
      </w:r>
    </w:p>
  </w:footnote>
  <w:footnote w:type="continuationSeparator" w:id="0">
    <w:p w:rsidR="00D8017C" w:rsidRDefault="00D8017C" w:rsidP="00FE3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803849"/>
      <w:docPartObj>
        <w:docPartGallery w:val="Page Numbers (Top of Page)"/>
        <w:docPartUnique/>
      </w:docPartObj>
    </w:sdtPr>
    <w:sdtEndPr/>
    <w:sdtContent>
      <w:p w:rsidR="00D8017C" w:rsidRDefault="00D8017C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147">
          <w:rPr>
            <w:noProof/>
          </w:rPr>
          <w:t>27</w:t>
        </w:r>
        <w:r>
          <w:fldChar w:fldCharType="end"/>
        </w:r>
      </w:p>
    </w:sdtContent>
  </w:sdt>
  <w:p w:rsidR="00D8017C" w:rsidRDefault="00D8017C">
    <w:pPr>
      <w:pStyle w:val="af8"/>
    </w:pPr>
  </w:p>
  <w:p w:rsidR="00D8017C" w:rsidRDefault="00D8017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784C5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18520C"/>
    <w:multiLevelType w:val="singleLevel"/>
    <w:tmpl w:val="69FC5A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05C7655"/>
    <w:multiLevelType w:val="multilevel"/>
    <w:tmpl w:val="E950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7F478B"/>
    <w:multiLevelType w:val="hybridMultilevel"/>
    <w:tmpl w:val="C6B80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pStyle w:val="a0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1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D7C4F"/>
    <w:multiLevelType w:val="hybridMultilevel"/>
    <w:tmpl w:val="790ADCF4"/>
    <w:lvl w:ilvl="0" w:tplc="113A2A88">
      <w:start w:val="1"/>
      <w:numFmt w:val="bullet"/>
      <w:lvlText w:val="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FF6600"/>
        <w:kern w:val="0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53293"/>
    <w:multiLevelType w:val="hybridMultilevel"/>
    <w:tmpl w:val="C8F27A3E"/>
    <w:lvl w:ilvl="0" w:tplc="113A2A88">
      <w:start w:val="1"/>
      <w:numFmt w:val="bullet"/>
      <w:lvlText w:val="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FF6600"/>
        <w:kern w:val="0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0628F"/>
    <w:multiLevelType w:val="hybridMultilevel"/>
    <w:tmpl w:val="9252C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614E9"/>
    <w:multiLevelType w:val="hybridMultilevel"/>
    <w:tmpl w:val="B9CAFA1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611EB1"/>
    <w:multiLevelType w:val="hybridMultilevel"/>
    <w:tmpl w:val="9014B1AC"/>
    <w:lvl w:ilvl="0" w:tplc="BA6429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63F46">
      <w:start w:val="1"/>
      <w:numFmt w:val="russianLower"/>
      <w:pStyle w:val="a2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8B2E47"/>
    <w:multiLevelType w:val="hybridMultilevel"/>
    <w:tmpl w:val="1A06DAA2"/>
    <w:lvl w:ilvl="0" w:tplc="113A2A88">
      <w:start w:val="1"/>
      <w:numFmt w:val="bullet"/>
      <w:lvlText w:val="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FF6600"/>
        <w:kern w:val="0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525C7"/>
    <w:multiLevelType w:val="hybridMultilevel"/>
    <w:tmpl w:val="9092A458"/>
    <w:lvl w:ilvl="0" w:tplc="449EDC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201C38"/>
    <w:multiLevelType w:val="hybridMultilevel"/>
    <w:tmpl w:val="40BAA1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7966ED"/>
    <w:multiLevelType w:val="multilevel"/>
    <w:tmpl w:val="13002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j"/>
      <w:suff w:val="space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4B855F3"/>
    <w:multiLevelType w:val="hybridMultilevel"/>
    <w:tmpl w:val="22569D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4C0150D"/>
    <w:multiLevelType w:val="hybridMultilevel"/>
    <w:tmpl w:val="95021A92"/>
    <w:lvl w:ilvl="0" w:tplc="113A2A88">
      <w:start w:val="1"/>
      <w:numFmt w:val="bullet"/>
      <w:lvlText w:val="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FF6600"/>
        <w:kern w:val="0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CA2"/>
    <w:multiLevelType w:val="hybridMultilevel"/>
    <w:tmpl w:val="BE22BAEC"/>
    <w:lvl w:ilvl="0" w:tplc="DFBCBBB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E06F8"/>
    <w:multiLevelType w:val="hybridMultilevel"/>
    <w:tmpl w:val="CEA42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3458F4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B91"/>
    <w:multiLevelType w:val="multilevel"/>
    <w:tmpl w:val="6148A58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3024"/>
        </w:tabs>
        <w:ind w:left="30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5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0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5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120" w:hanging="1440"/>
      </w:pPr>
      <w:rPr>
        <w:rFonts w:hint="default"/>
      </w:rPr>
    </w:lvl>
  </w:abstractNum>
  <w:abstractNum w:abstractNumId="18" w15:restartNumberingAfterBreak="0">
    <w:nsid w:val="30A732C5"/>
    <w:multiLevelType w:val="hybridMultilevel"/>
    <w:tmpl w:val="9C82A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36C0B"/>
    <w:multiLevelType w:val="hybridMultilevel"/>
    <w:tmpl w:val="318AF4DE"/>
    <w:lvl w:ilvl="0" w:tplc="717AEAAA">
      <w:start w:val="5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0" w15:restartNumberingAfterBreak="0">
    <w:nsid w:val="40941F10"/>
    <w:multiLevelType w:val="hybridMultilevel"/>
    <w:tmpl w:val="DD56D6D8"/>
    <w:lvl w:ilvl="0" w:tplc="736A25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874FC1"/>
    <w:multiLevelType w:val="hybridMultilevel"/>
    <w:tmpl w:val="8E5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96A2D"/>
    <w:multiLevelType w:val="multilevel"/>
    <w:tmpl w:val="CBEE0D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0123C4"/>
    <w:multiLevelType w:val="hybridMultilevel"/>
    <w:tmpl w:val="91A87DB2"/>
    <w:lvl w:ilvl="0" w:tplc="42A05E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776DE"/>
    <w:multiLevelType w:val="hybridMultilevel"/>
    <w:tmpl w:val="CEA42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3458F4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77409D"/>
    <w:multiLevelType w:val="hybridMultilevel"/>
    <w:tmpl w:val="1936B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71BAF"/>
    <w:multiLevelType w:val="hybridMultilevel"/>
    <w:tmpl w:val="F82C5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3458F4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0098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C60528"/>
    <w:multiLevelType w:val="hybridMultilevel"/>
    <w:tmpl w:val="035A0AAE"/>
    <w:lvl w:ilvl="0" w:tplc="564AE3E4">
      <w:start w:val="1"/>
      <w:numFmt w:val="bullet"/>
      <w:lvlText w:val="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8" w15:restartNumberingAfterBreak="0">
    <w:nsid w:val="667737E5"/>
    <w:multiLevelType w:val="multilevel"/>
    <w:tmpl w:val="D848C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9" w15:restartNumberingAfterBreak="0">
    <w:nsid w:val="672C5367"/>
    <w:multiLevelType w:val="hybridMultilevel"/>
    <w:tmpl w:val="E6AA83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A2198"/>
    <w:multiLevelType w:val="multilevel"/>
    <w:tmpl w:val="121E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CB04ED"/>
    <w:multiLevelType w:val="hybridMultilevel"/>
    <w:tmpl w:val="3CE205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07458"/>
    <w:multiLevelType w:val="hybridMultilevel"/>
    <w:tmpl w:val="8B7C8A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105E6"/>
    <w:multiLevelType w:val="multilevel"/>
    <w:tmpl w:val="D548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960F68"/>
    <w:multiLevelType w:val="hybridMultilevel"/>
    <w:tmpl w:val="0FBACFC6"/>
    <w:lvl w:ilvl="0" w:tplc="2BC6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36497"/>
    <w:multiLevelType w:val="hybridMultilevel"/>
    <w:tmpl w:val="1FC4E3C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D95315"/>
    <w:multiLevelType w:val="multilevel"/>
    <w:tmpl w:val="3690B3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 w15:restartNumberingAfterBreak="0">
    <w:nsid w:val="7DFF667D"/>
    <w:multiLevelType w:val="hybridMultilevel"/>
    <w:tmpl w:val="4394D910"/>
    <w:lvl w:ilvl="0" w:tplc="564AE3E4">
      <w:start w:val="1"/>
      <w:numFmt w:val="bullet"/>
      <w:lvlText w:val="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5"/>
  </w:num>
  <w:num w:numId="3">
    <w:abstractNumId w:val="17"/>
  </w:num>
  <w:num w:numId="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j"/>
        <w:suff w:val="space"/>
        <w:lvlText w:val="%1.%2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3.%2.%3."/>
        <w:lvlJc w:val="left"/>
        <w:pPr>
          <w:tabs>
            <w:tab w:val="num" w:pos="0"/>
          </w:tabs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7">
    <w:abstractNumId w:val="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13"/>
  </w:num>
  <w:num w:numId="13">
    <w:abstractNumId w:val="5"/>
  </w:num>
  <w:num w:numId="14">
    <w:abstractNumId w:val="6"/>
  </w:num>
  <w:num w:numId="15">
    <w:abstractNumId w:val="22"/>
  </w:num>
  <w:num w:numId="16">
    <w:abstractNumId w:val="34"/>
  </w:num>
  <w:num w:numId="17">
    <w:abstractNumId w:val="35"/>
  </w:num>
  <w:num w:numId="18">
    <w:abstractNumId w:val="28"/>
  </w:num>
  <w:num w:numId="19">
    <w:abstractNumId w:val="8"/>
  </w:num>
  <w:num w:numId="2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3"/>
  </w:num>
  <w:num w:numId="25">
    <w:abstractNumId w:val="15"/>
  </w:num>
  <w:num w:numId="26">
    <w:abstractNumId w:val="2"/>
  </w:num>
  <w:num w:numId="27">
    <w:abstractNumId w:val="30"/>
  </w:num>
  <w:num w:numId="28">
    <w:abstractNumId w:val="10"/>
  </w:num>
  <w:num w:numId="29">
    <w:abstractNumId w:val="15"/>
  </w:num>
  <w:num w:numId="30">
    <w:abstractNumId w:val="27"/>
  </w:num>
  <w:num w:numId="31">
    <w:abstractNumId w:val="37"/>
  </w:num>
  <w:num w:numId="32">
    <w:abstractNumId w:val="31"/>
  </w:num>
  <w:num w:numId="33">
    <w:abstractNumId w:val="29"/>
  </w:num>
  <w:num w:numId="34">
    <w:abstractNumId w:val="19"/>
  </w:num>
  <w:num w:numId="35">
    <w:abstractNumId w:val="18"/>
  </w:num>
  <w:num w:numId="36">
    <w:abstractNumId w:val="32"/>
  </w:num>
  <w:num w:numId="37">
    <w:abstractNumId w:val="20"/>
  </w:num>
  <w:num w:numId="38">
    <w:abstractNumId w:val="21"/>
  </w:num>
  <w:num w:numId="3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7E3"/>
    <w:rsid w:val="00001A3C"/>
    <w:rsid w:val="000046A3"/>
    <w:rsid w:val="00011145"/>
    <w:rsid w:val="0001162B"/>
    <w:rsid w:val="000120EB"/>
    <w:rsid w:val="000150CF"/>
    <w:rsid w:val="0001793E"/>
    <w:rsid w:val="00022FD4"/>
    <w:rsid w:val="00056F91"/>
    <w:rsid w:val="00060B47"/>
    <w:rsid w:val="00070D7F"/>
    <w:rsid w:val="00073295"/>
    <w:rsid w:val="00092672"/>
    <w:rsid w:val="000A7097"/>
    <w:rsid w:val="000B792F"/>
    <w:rsid w:val="000B7D75"/>
    <w:rsid w:val="000C35E9"/>
    <w:rsid w:val="001433A1"/>
    <w:rsid w:val="00151682"/>
    <w:rsid w:val="001638D6"/>
    <w:rsid w:val="0016640E"/>
    <w:rsid w:val="0017096A"/>
    <w:rsid w:val="001828B4"/>
    <w:rsid w:val="00195BDD"/>
    <w:rsid w:val="001A18D4"/>
    <w:rsid w:val="001C1A83"/>
    <w:rsid w:val="001E60EF"/>
    <w:rsid w:val="001F4BE6"/>
    <w:rsid w:val="00211CE7"/>
    <w:rsid w:val="0021539E"/>
    <w:rsid w:val="0023591A"/>
    <w:rsid w:val="00244094"/>
    <w:rsid w:val="00244B51"/>
    <w:rsid w:val="002703C5"/>
    <w:rsid w:val="00273A31"/>
    <w:rsid w:val="0028631E"/>
    <w:rsid w:val="00291689"/>
    <w:rsid w:val="002A3F2D"/>
    <w:rsid w:val="002A549E"/>
    <w:rsid w:val="002B19C1"/>
    <w:rsid w:val="002B52F4"/>
    <w:rsid w:val="002B6A27"/>
    <w:rsid w:val="002E0D70"/>
    <w:rsid w:val="002E4781"/>
    <w:rsid w:val="002E60FE"/>
    <w:rsid w:val="002E76F6"/>
    <w:rsid w:val="00304C7D"/>
    <w:rsid w:val="00316392"/>
    <w:rsid w:val="003362E0"/>
    <w:rsid w:val="0034094A"/>
    <w:rsid w:val="0035033C"/>
    <w:rsid w:val="0036145E"/>
    <w:rsid w:val="003734E0"/>
    <w:rsid w:val="003806FD"/>
    <w:rsid w:val="003833E5"/>
    <w:rsid w:val="0039028B"/>
    <w:rsid w:val="003916BB"/>
    <w:rsid w:val="00391C03"/>
    <w:rsid w:val="00395724"/>
    <w:rsid w:val="003A2D2C"/>
    <w:rsid w:val="003B5187"/>
    <w:rsid w:val="003B60CF"/>
    <w:rsid w:val="003B74CF"/>
    <w:rsid w:val="003C2029"/>
    <w:rsid w:val="003C3688"/>
    <w:rsid w:val="003D30BA"/>
    <w:rsid w:val="003E265A"/>
    <w:rsid w:val="003E266E"/>
    <w:rsid w:val="003F47F5"/>
    <w:rsid w:val="004127DA"/>
    <w:rsid w:val="00426438"/>
    <w:rsid w:val="00430821"/>
    <w:rsid w:val="00435906"/>
    <w:rsid w:val="00445EBC"/>
    <w:rsid w:val="004501DB"/>
    <w:rsid w:val="004660A4"/>
    <w:rsid w:val="00472F61"/>
    <w:rsid w:val="0048121D"/>
    <w:rsid w:val="004911F6"/>
    <w:rsid w:val="004A083D"/>
    <w:rsid w:val="004A2980"/>
    <w:rsid w:val="004B05B0"/>
    <w:rsid w:val="004C5C9D"/>
    <w:rsid w:val="004F79C5"/>
    <w:rsid w:val="0050670D"/>
    <w:rsid w:val="00512A16"/>
    <w:rsid w:val="00516FB6"/>
    <w:rsid w:val="00522E40"/>
    <w:rsid w:val="00531B88"/>
    <w:rsid w:val="005332D3"/>
    <w:rsid w:val="00544EFB"/>
    <w:rsid w:val="005570BC"/>
    <w:rsid w:val="00567086"/>
    <w:rsid w:val="005727CE"/>
    <w:rsid w:val="00584751"/>
    <w:rsid w:val="00585BCC"/>
    <w:rsid w:val="00591BD5"/>
    <w:rsid w:val="005A01D7"/>
    <w:rsid w:val="005A1001"/>
    <w:rsid w:val="005A2C74"/>
    <w:rsid w:val="005A7B3F"/>
    <w:rsid w:val="005B4235"/>
    <w:rsid w:val="005B7EBE"/>
    <w:rsid w:val="005C68AD"/>
    <w:rsid w:val="005E04E9"/>
    <w:rsid w:val="00610B8A"/>
    <w:rsid w:val="00614A5B"/>
    <w:rsid w:val="00626493"/>
    <w:rsid w:val="0063737B"/>
    <w:rsid w:val="00645B5C"/>
    <w:rsid w:val="0065356F"/>
    <w:rsid w:val="00660EAA"/>
    <w:rsid w:val="0068761A"/>
    <w:rsid w:val="00693270"/>
    <w:rsid w:val="006B01E0"/>
    <w:rsid w:val="006B574C"/>
    <w:rsid w:val="006C073A"/>
    <w:rsid w:val="006D3D7C"/>
    <w:rsid w:val="006F2DF2"/>
    <w:rsid w:val="006F578B"/>
    <w:rsid w:val="007006C4"/>
    <w:rsid w:val="00707E5B"/>
    <w:rsid w:val="00716C76"/>
    <w:rsid w:val="007238F6"/>
    <w:rsid w:val="00724769"/>
    <w:rsid w:val="00736C51"/>
    <w:rsid w:val="0076261E"/>
    <w:rsid w:val="00770147"/>
    <w:rsid w:val="00770A4A"/>
    <w:rsid w:val="00793F3A"/>
    <w:rsid w:val="00796885"/>
    <w:rsid w:val="007D1974"/>
    <w:rsid w:val="007D5FB1"/>
    <w:rsid w:val="007E1A09"/>
    <w:rsid w:val="007F13AB"/>
    <w:rsid w:val="007F4516"/>
    <w:rsid w:val="007F5E25"/>
    <w:rsid w:val="008167B6"/>
    <w:rsid w:val="00823C98"/>
    <w:rsid w:val="0083021B"/>
    <w:rsid w:val="008367D3"/>
    <w:rsid w:val="0084538A"/>
    <w:rsid w:val="00851031"/>
    <w:rsid w:val="0086323A"/>
    <w:rsid w:val="0087159B"/>
    <w:rsid w:val="008763E4"/>
    <w:rsid w:val="008972EA"/>
    <w:rsid w:val="008A1B47"/>
    <w:rsid w:val="008A3617"/>
    <w:rsid w:val="008B24B3"/>
    <w:rsid w:val="008B77A2"/>
    <w:rsid w:val="008C0B24"/>
    <w:rsid w:val="008D1BF9"/>
    <w:rsid w:val="00903E2B"/>
    <w:rsid w:val="00906971"/>
    <w:rsid w:val="00912458"/>
    <w:rsid w:val="00912EF8"/>
    <w:rsid w:val="009457B4"/>
    <w:rsid w:val="009557AB"/>
    <w:rsid w:val="0096633B"/>
    <w:rsid w:val="00974662"/>
    <w:rsid w:val="0097477C"/>
    <w:rsid w:val="00990EFF"/>
    <w:rsid w:val="00994F39"/>
    <w:rsid w:val="009B5F57"/>
    <w:rsid w:val="009C1D8D"/>
    <w:rsid w:val="009D1854"/>
    <w:rsid w:val="009D3133"/>
    <w:rsid w:val="009E1B66"/>
    <w:rsid w:val="009E4A19"/>
    <w:rsid w:val="009F54E0"/>
    <w:rsid w:val="00A142E9"/>
    <w:rsid w:val="00A27491"/>
    <w:rsid w:val="00A321D7"/>
    <w:rsid w:val="00A5669C"/>
    <w:rsid w:val="00A56C20"/>
    <w:rsid w:val="00A572E3"/>
    <w:rsid w:val="00A75187"/>
    <w:rsid w:val="00A76555"/>
    <w:rsid w:val="00A778A6"/>
    <w:rsid w:val="00A95DA7"/>
    <w:rsid w:val="00AC1FC0"/>
    <w:rsid w:val="00AF1E6E"/>
    <w:rsid w:val="00B10441"/>
    <w:rsid w:val="00B14D2E"/>
    <w:rsid w:val="00B34371"/>
    <w:rsid w:val="00B46D8F"/>
    <w:rsid w:val="00B626B4"/>
    <w:rsid w:val="00B84FDF"/>
    <w:rsid w:val="00B939AB"/>
    <w:rsid w:val="00BA640D"/>
    <w:rsid w:val="00BA76C2"/>
    <w:rsid w:val="00BD051E"/>
    <w:rsid w:val="00BD0748"/>
    <w:rsid w:val="00BD6BDD"/>
    <w:rsid w:val="00BE0635"/>
    <w:rsid w:val="00BE10BE"/>
    <w:rsid w:val="00BE19BB"/>
    <w:rsid w:val="00BE2400"/>
    <w:rsid w:val="00BE4224"/>
    <w:rsid w:val="00BE7B9B"/>
    <w:rsid w:val="00C13A36"/>
    <w:rsid w:val="00C35CA0"/>
    <w:rsid w:val="00C40DCD"/>
    <w:rsid w:val="00C411AE"/>
    <w:rsid w:val="00C524CC"/>
    <w:rsid w:val="00C556A0"/>
    <w:rsid w:val="00C57E4B"/>
    <w:rsid w:val="00C63438"/>
    <w:rsid w:val="00C725F2"/>
    <w:rsid w:val="00C73930"/>
    <w:rsid w:val="00C9201A"/>
    <w:rsid w:val="00C97CBC"/>
    <w:rsid w:val="00CA0784"/>
    <w:rsid w:val="00CB4F37"/>
    <w:rsid w:val="00CD424F"/>
    <w:rsid w:val="00CE2DD6"/>
    <w:rsid w:val="00CF7544"/>
    <w:rsid w:val="00D100B1"/>
    <w:rsid w:val="00D1794E"/>
    <w:rsid w:val="00D30A24"/>
    <w:rsid w:val="00D32EC6"/>
    <w:rsid w:val="00D332D3"/>
    <w:rsid w:val="00D56E2F"/>
    <w:rsid w:val="00D70494"/>
    <w:rsid w:val="00D71E2D"/>
    <w:rsid w:val="00D8017C"/>
    <w:rsid w:val="00D81E86"/>
    <w:rsid w:val="00D853E5"/>
    <w:rsid w:val="00D96E03"/>
    <w:rsid w:val="00DA4BBA"/>
    <w:rsid w:val="00DA7770"/>
    <w:rsid w:val="00DC6EBA"/>
    <w:rsid w:val="00DF7ED7"/>
    <w:rsid w:val="00E03EE4"/>
    <w:rsid w:val="00E2383A"/>
    <w:rsid w:val="00E27B78"/>
    <w:rsid w:val="00E34BBA"/>
    <w:rsid w:val="00E509C9"/>
    <w:rsid w:val="00E51217"/>
    <w:rsid w:val="00E56E04"/>
    <w:rsid w:val="00E72713"/>
    <w:rsid w:val="00EA01E4"/>
    <w:rsid w:val="00EA57E3"/>
    <w:rsid w:val="00EB0DCF"/>
    <w:rsid w:val="00EC2AF5"/>
    <w:rsid w:val="00EC7E80"/>
    <w:rsid w:val="00ED0751"/>
    <w:rsid w:val="00ED1E4D"/>
    <w:rsid w:val="00ED430A"/>
    <w:rsid w:val="00F002D3"/>
    <w:rsid w:val="00F04A9E"/>
    <w:rsid w:val="00F362E5"/>
    <w:rsid w:val="00F44324"/>
    <w:rsid w:val="00F610BC"/>
    <w:rsid w:val="00F61122"/>
    <w:rsid w:val="00F72546"/>
    <w:rsid w:val="00F765ED"/>
    <w:rsid w:val="00F86283"/>
    <w:rsid w:val="00F8648D"/>
    <w:rsid w:val="00F9109E"/>
    <w:rsid w:val="00FB7924"/>
    <w:rsid w:val="00FC1556"/>
    <w:rsid w:val="00FD3BCB"/>
    <w:rsid w:val="00FE3A09"/>
    <w:rsid w:val="00FE7DB6"/>
    <w:rsid w:val="00FF37D5"/>
    <w:rsid w:val="00FF4A1A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620A"/>
  <w15:docId w15:val="{E1B6F1BD-A208-4E00-872F-2505A56D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84FD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3"/>
    <w:next w:val="a3"/>
    <w:link w:val="10"/>
    <w:qFormat/>
    <w:rsid w:val="00FE3A09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0"/>
      <w:szCs w:val="24"/>
      <w:lang w:eastAsia="ru-RU"/>
    </w:rPr>
  </w:style>
  <w:style w:type="paragraph" w:styleId="2">
    <w:name w:val="heading 2"/>
    <w:basedOn w:val="a3"/>
    <w:next w:val="a3"/>
    <w:link w:val="20"/>
    <w:qFormat/>
    <w:rsid w:val="00FE3A0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3"/>
    <w:next w:val="a3"/>
    <w:link w:val="31"/>
    <w:qFormat/>
    <w:rsid w:val="00FE3A09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3"/>
    <w:next w:val="a3"/>
    <w:link w:val="40"/>
    <w:qFormat/>
    <w:rsid w:val="00FE3A0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FE3A0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FE3A09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3A0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3A09"/>
    <w:pPr>
      <w:keepNext/>
      <w:spacing w:after="0" w:line="240" w:lineRule="auto"/>
      <w:jc w:val="both"/>
      <w:outlineLvl w:val="7"/>
    </w:pPr>
    <w:rPr>
      <w:rFonts w:ascii="Garamond" w:eastAsia="Times New Roman" w:hAnsi="Garamond"/>
      <w:b/>
      <w:i/>
      <w:szCs w:val="24"/>
      <w:lang w:eastAsia="ru-RU"/>
    </w:rPr>
  </w:style>
  <w:style w:type="paragraph" w:styleId="9">
    <w:name w:val="heading 9"/>
    <w:basedOn w:val="a3"/>
    <w:next w:val="a3"/>
    <w:link w:val="90"/>
    <w:qFormat/>
    <w:rsid w:val="00FE3A09"/>
    <w:pPr>
      <w:keepNext/>
      <w:spacing w:after="0" w:line="240" w:lineRule="auto"/>
      <w:jc w:val="both"/>
      <w:outlineLvl w:val="8"/>
    </w:pPr>
    <w:rPr>
      <w:rFonts w:ascii="Garamond" w:eastAsia="Times New Roman" w:hAnsi="Garamond"/>
      <w:b/>
      <w:i/>
      <w:color w:val="000000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link w:val="a8"/>
    <w:qFormat/>
    <w:rsid w:val="00EA57E3"/>
    <w:pPr>
      <w:ind w:left="720"/>
      <w:contextualSpacing/>
    </w:pPr>
  </w:style>
  <w:style w:type="character" w:styleId="a9">
    <w:name w:val="Strong"/>
    <w:uiPriority w:val="22"/>
    <w:qFormat/>
    <w:rsid w:val="00EA57E3"/>
    <w:rPr>
      <w:b/>
      <w:bCs/>
      <w:i w:val="0"/>
      <w:iCs w:val="0"/>
    </w:rPr>
  </w:style>
  <w:style w:type="paragraph" w:styleId="aa">
    <w:name w:val="Normal (Web)"/>
    <w:basedOn w:val="a3"/>
    <w:link w:val="ab"/>
    <w:uiPriority w:val="99"/>
    <w:unhideWhenUsed/>
    <w:rsid w:val="00EA57E3"/>
    <w:pPr>
      <w:spacing w:before="168" w:after="16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2A549E"/>
    <w:rPr>
      <w:color w:val="0000FF"/>
      <w:u w:val="single"/>
    </w:rPr>
  </w:style>
  <w:style w:type="character" w:customStyle="1" w:styleId="10">
    <w:name w:val="Заголовок 1 Знак"/>
    <w:basedOn w:val="a4"/>
    <w:link w:val="1"/>
    <w:rsid w:val="00FE3A09"/>
    <w:rPr>
      <w:rFonts w:ascii="Garamond" w:eastAsia="Times New Roman" w:hAnsi="Garamond" w:cs="Times New Roman"/>
      <w:sz w:val="40"/>
      <w:szCs w:val="24"/>
      <w:lang w:eastAsia="ru-RU"/>
    </w:rPr>
  </w:style>
  <w:style w:type="character" w:customStyle="1" w:styleId="20">
    <w:name w:val="Заголовок 2 Знак"/>
    <w:basedOn w:val="a4"/>
    <w:link w:val="2"/>
    <w:rsid w:val="00FE3A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4"/>
    <w:link w:val="30"/>
    <w:rsid w:val="00FE3A0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FE3A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FE3A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FE3A0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FE3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E3A09"/>
    <w:rPr>
      <w:rFonts w:ascii="Garamond" w:eastAsia="Times New Roman" w:hAnsi="Garamond" w:cs="Times New Roman"/>
      <w:b/>
      <w:i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FE3A09"/>
    <w:rPr>
      <w:rFonts w:ascii="Garamond" w:eastAsia="Times New Roman" w:hAnsi="Garamond" w:cs="Times New Roman"/>
      <w:b/>
      <w:i/>
      <w:color w:val="000000"/>
      <w:szCs w:val="24"/>
      <w:lang w:eastAsia="ru-RU"/>
    </w:rPr>
  </w:style>
  <w:style w:type="paragraph" w:customStyle="1" w:styleId="ad">
    <w:name w:val="название"/>
    <w:basedOn w:val="a3"/>
    <w:next w:val="a3"/>
    <w:rsid w:val="00FE3A09"/>
    <w:pPr>
      <w:spacing w:before="240" w:after="240" w:line="240" w:lineRule="auto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21">
    <w:name w:val="Стиль2"/>
    <w:basedOn w:val="a3"/>
    <w:autoRedefine/>
    <w:rsid w:val="00FE3A09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 Indent"/>
    <w:basedOn w:val="a3"/>
    <w:link w:val="af"/>
    <w:rsid w:val="00FE3A0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4"/>
    <w:link w:val="ae"/>
    <w:rsid w:val="00FE3A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5"/>
    <w:uiPriority w:val="39"/>
    <w:rsid w:val="00FE3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basedOn w:val="a4"/>
    <w:rsid w:val="00FE3A09"/>
    <w:rPr>
      <w:vertAlign w:val="superscript"/>
    </w:rPr>
  </w:style>
  <w:style w:type="paragraph" w:styleId="af2">
    <w:name w:val="footnote text"/>
    <w:basedOn w:val="a3"/>
    <w:link w:val="af3"/>
    <w:rsid w:val="00FE3A0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4"/>
    <w:link w:val="af2"/>
    <w:rsid w:val="00FE3A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a3"/>
    <w:autoRedefine/>
    <w:rsid w:val="00FE3A09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4">
    <w:name w:val="Body Text"/>
    <w:basedOn w:val="a3"/>
    <w:link w:val="af5"/>
    <w:rsid w:val="00FE3A09"/>
    <w:pPr>
      <w:spacing w:after="120" w:line="240" w:lineRule="auto"/>
    </w:pPr>
    <w:rPr>
      <w:rFonts w:ascii="Arial" w:eastAsia="Times New Roman" w:hAnsi="Arial"/>
      <w:szCs w:val="20"/>
      <w:lang w:val="en-US"/>
    </w:rPr>
  </w:style>
  <w:style w:type="character" w:customStyle="1" w:styleId="af5">
    <w:name w:val="Основной текст Знак"/>
    <w:basedOn w:val="a4"/>
    <w:link w:val="af4"/>
    <w:rsid w:val="00FE3A09"/>
    <w:rPr>
      <w:rFonts w:ascii="Arial" w:eastAsia="Times New Roman" w:hAnsi="Arial" w:cs="Times New Roman"/>
      <w:szCs w:val="20"/>
      <w:lang w:val="en-US"/>
    </w:rPr>
  </w:style>
  <w:style w:type="paragraph" w:styleId="af6">
    <w:name w:val="Title"/>
    <w:basedOn w:val="a3"/>
    <w:link w:val="af7"/>
    <w:uiPriority w:val="99"/>
    <w:qFormat/>
    <w:rsid w:val="00FE3A0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7">
    <w:name w:val="Заголовок Знак"/>
    <w:basedOn w:val="a4"/>
    <w:link w:val="af6"/>
    <w:uiPriority w:val="99"/>
    <w:rsid w:val="00FE3A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FE3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3"/>
    <w:link w:val="23"/>
    <w:rsid w:val="00FE3A0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4"/>
    <w:link w:val="22"/>
    <w:rsid w:val="00FE3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aliases w:val="Draft"/>
    <w:basedOn w:val="a3"/>
    <w:link w:val="af9"/>
    <w:uiPriority w:val="99"/>
    <w:rsid w:val="00FE3A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Верхний колонтитул Знак"/>
    <w:aliases w:val="Draft Знак"/>
    <w:basedOn w:val="a4"/>
    <w:link w:val="af8"/>
    <w:uiPriority w:val="99"/>
    <w:rsid w:val="00FE3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3"/>
    <w:link w:val="25"/>
    <w:rsid w:val="00FE3A0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4"/>
    <w:link w:val="24"/>
    <w:rsid w:val="00FE3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ignature"/>
    <w:basedOn w:val="a3"/>
    <w:link w:val="afb"/>
    <w:rsid w:val="00FE3A09"/>
    <w:pPr>
      <w:spacing w:before="60" w:after="0" w:line="240" w:lineRule="auto"/>
      <w:jc w:val="center"/>
    </w:pPr>
    <w:rPr>
      <w:rFonts w:ascii="PragmaticaCTT" w:eastAsia="Times New Roman" w:hAnsi="PragmaticaCTT"/>
      <w:b/>
      <w:szCs w:val="20"/>
      <w:lang w:eastAsia="ru-RU"/>
    </w:rPr>
  </w:style>
  <w:style w:type="character" w:customStyle="1" w:styleId="afb">
    <w:name w:val="Подпись Знак"/>
    <w:basedOn w:val="a4"/>
    <w:link w:val="afa"/>
    <w:rsid w:val="00FE3A09"/>
    <w:rPr>
      <w:rFonts w:ascii="PragmaticaCTT" w:eastAsia="Times New Roman" w:hAnsi="PragmaticaCTT" w:cs="Times New Roman"/>
      <w:b/>
      <w:szCs w:val="20"/>
      <w:lang w:eastAsia="ru-RU"/>
    </w:rPr>
  </w:style>
  <w:style w:type="paragraph" w:styleId="32">
    <w:name w:val="Body Text Indent 3"/>
    <w:basedOn w:val="a3"/>
    <w:link w:val="33"/>
    <w:rsid w:val="00FE3A0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4"/>
    <w:link w:val="32"/>
    <w:rsid w:val="00FE3A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3"/>
    <w:link w:val="afd"/>
    <w:uiPriority w:val="99"/>
    <w:rsid w:val="00FE3A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4"/>
    <w:link w:val="afc"/>
    <w:uiPriority w:val="99"/>
    <w:rsid w:val="00FE3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basedOn w:val="a4"/>
    <w:rsid w:val="00FE3A09"/>
  </w:style>
  <w:style w:type="paragraph" w:styleId="34">
    <w:name w:val="Body Text 3"/>
    <w:basedOn w:val="a3"/>
    <w:link w:val="35"/>
    <w:rsid w:val="00FE3A09"/>
    <w:pPr>
      <w:spacing w:after="0" w:line="240" w:lineRule="auto"/>
      <w:jc w:val="both"/>
    </w:pPr>
    <w:rPr>
      <w:rFonts w:ascii="Garamond" w:eastAsia="Times New Roman" w:hAnsi="Garamond"/>
      <w:sz w:val="28"/>
      <w:szCs w:val="24"/>
      <w:lang w:eastAsia="ru-RU"/>
    </w:rPr>
  </w:style>
  <w:style w:type="character" w:customStyle="1" w:styleId="35">
    <w:name w:val="Основной текст 3 Знак"/>
    <w:basedOn w:val="a4"/>
    <w:link w:val="34"/>
    <w:rsid w:val="00FE3A09"/>
    <w:rPr>
      <w:rFonts w:ascii="Garamond" w:eastAsia="Times New Roman" w:hAnsi="Garamond" w:cs="Times New Roman"/>
      <w:sz w:val="28"/>
      <w:szCs w:val="24"/>
      <w:lang w:eastAsia="ru-RU"/>
    </w:rPr>
  </w:style>
  <w:style w:type="character" w:styleId="aff">
    <w:name w:val="FollowedHyperlink"/>
    <w:basedOn w:val="a4"/>
    <w:uiPriority w:val="99"/>
    <w:rsid w:val="00FE3A09"/>
    <w:rPr>
      <w:color w:val="800080"/>
      <w:u w:val="single"/>
    </w:rPr>
  </w:style>
  <w:style w:type="paragraph" w:styleId="aff0">
    <w:name w:val="Subtitle"/>
    <w:basedOn w:val="a3"/>
    <w:link w:val="aff1"/>
    <w:qFormat/>
    <w:rsid w:val="00FE3A09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character" w:customStyle="1" w:styleId="aff1">
    <w:name w:val="Подзаголовок Знак"/>
    <w:basedOn w:val="a4"/>
    <w:link w:val="aff0"/>
    <w:rsid w:val="00FE3A0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ff2">
    <w:name w:val="Текст раздела"/>
    <w:basedOn w:val="a3"/>
    <w:rsid w:val="00FE3A09"/>
    <w:pPr>
      <w:spacing w:before="120" w:after="0" w:line="240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FE3A09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ff3">
    <w:name w:val="Balloon Text"/>
    <w:basedOn w:val="a3"/>
    <w:link w:val="aff4"/>
    <w:semiHidden/>
    <w:rsid w:val="00FE3A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4"/>
    <w:link w:val="aff3"/>
    <w:semiHidden/>
    <w:rsid w:val="00FE3A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56">
    <w:name w:val="xl156"/>
    <w:basedOn w:val="a3"/>
    <w:rsid w:val="00FE3A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styleId="aff5">
    <w:name w:val="annotation reference"/>
    <w:basedOn w:val="a4"/>
    <w:semiHidden/>
    <w:rsid w:val="00FE3A09"/>
    <w:rPr>
      <w:sz w:val="16"/>
      <w:szCs w:val="16"/>
    </w:rPr>
  </w:style>
  <w:style w:type="paragraph" w:styleId="aff6">
    <w:name w:val="annotation text"/>
    <w:basedOn w:val="a3"/>
    <w:link w:val="aff7"/>
    <w:semiHidden/>
    <w:rsid w:val="00FE3A0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4"/>
    <w:link w:val="aff6"/>
    <w:semiHidden/>
    <w:rsid w:val="00FE3A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E3A09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E3A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a">
    <w:name w:val="Комментарий"/>
    <w:basedOn w:val="a3"/>
    <w:next w:val="a3"/>
    <w:rsid w:val="00FE3A0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styleId="12">
    <w:name w:val="toc 1"/>
    <w:basedOn w:val="a3"/>
    <w:next w:val="a3"/>
    <w:autoRedefine/>
    <w:uiPriority w:val="39"/>
    <w:rsid w:val="00FE3A09"/>
    <w:pPr>
      <w:tabs>
        <w:tab w:val="right" w:leader="dot" w:pos="988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toc 2"/>
    <w:basedOn w:val="a3"/>
    <w:next w:val="a3"/>
    <w:autoRedefine/>
    <w:uiPriority w:val="39"/>
    <w:rsid w:val="00FE3A09"/>
    <w:pPr>
      <w:tabs>
        <w:tab w:val="right" w:leader="dot" w:pos="9889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toc 3"/>
    <w:basedOn w:val="a3"/>
    <w:next w:val="a3"/>
    <w:autoRedefine/>
    <w:uiPriority w:val="39"/>
    <w:rsid w:val="00FE3A09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">
    <w:name w:val="j"/>
    <w:aliases w:val="sxysq"/>
    <w:basedOn w:val="1"/>
    <w:rsid w:val="00FE3A09"/>
    <w:pPr>
      <w:numPr>
        <w:ilvl w:val="1"/>
        <w:numId w:val="4"/>
      </w:numPr>
      <w:jc w:val="both"/>
    </w:pPr>
    <w:rPr>
      <w:rFonts w:ascii="Times New Roman" w:hAnsi="Times New Roman"/>
      <w:b/>
      <w:sz w:val="22"/>
      <w:szCs w:val="22"/>
    </w:rPr>
  </w:style>
  <w:style w:type="paragraph" w:customStyle="1" w:styleId="affb">
    <w:name w:val="Нормальный"/>
    <w:rsid w:val="00FE3A09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font6">
    <w:name w:val="font6"/>
    <w:basedOn w:val="a3"/>
    <w:rsid w:val="00FE3A0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3"/>
    <w:rsid w:val="00FE3A0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27">
    <w:name w:val="xl27"/>
    <w:basedOn w:val="a3"/>
    <w:rsid w:val="00FE3A0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">
    <w:name w:val="xl28"/>
    <w:basedOn w:val="a3"/>
    <w:rsid w:val="00FE3A09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9">
    <w:name w:val="xl29"/>
    <w:basedOn w:val="a3"/>
    <w:rsid w:val="00FE3A09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0">
    <w:name w:val="xl30"/>
    <w:basedOn w:val="a3"/>
    <w:rsid w:val="00FE3A09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FFFFC0"/>
      <w:sz w:val="24"/>
      <w:szCs w:val="24"/>
      <w:lang w:eastAsia="ru-RU"/>
    </w:rPr>
  </w:style>
  <w:style w:type="paragraph" w:customStyle="1" w:styleId="xl31">
    <w:name w:val="xl31"/>
    <w:basedOn w:val="a3"/>
    <w:rsid w:val="00FE3A09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2">
    <w:name w:val="xl32"/>
    <w:basedOn w:val="a3"/>
    <w:rsid w:val="00FE3A09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C0"/>
      <w:sz w:val="24"/>
      <w:szCs w:val="24"/>
      <w:lang w:eastAsia="ru-RU"/>
    </w:rPr>
  </w:style>
  <w:style w:type="paragraph" w:customStyle="1" w:styleId="xl33">
    <w:name w:val="xl33"/>
    <w:basedOn w:val="a3"/>
    <w:rsid w:val="00FE3A09"/>
    <w:pPr>
      <w:shd w:val="clear" w:color="auto" w:fill="FFFFFF"/>
      <w:spacing w:before="100" w:beforeAutospacing="1" w:after="100" w:afterAutospacing="1" w:line="240" w:lineRule="auto"/>
    </w:pPr>
    <w:rPr>
      <w:rFonts w:ascii="Bookman Old Style" w:eastAsia="Times New Roman" w:hAnsi="Bookman Old Style"/>
      <w:b/>
      <w:bCs/>
      <w:i/>
      <w:iCs/>
      <w:sz w:val="36"/>
      <w:szCs w:val="36"/>
      <w:lang w:eastAsia="ru-RU"/>
    </w:rPr>
  </w:style>
  <w:style w:type="paragraph" w:customStyle="1" w:styleId="xl34">
    <w:name w:val="xl34"/>
    <w:basedOn w:val="a3"/>
    <w:rsid w:val="00FE3A09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8"/>
      <w:szCs w:val="48"/>
      <w:lang w:eastAsia="ru-RU"/>
    </w:rPr>
  </w:style>
  <w:style w:type="paragraph" w:customStyle="1" w:styleId="xl35">
    <w:name w:val="xl35"/>
    <w:basedOn w:val="a3"/>
    <w:rsid w:val="00FE3A0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6">
    <w:name w:val="xl36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37">
    <w:name w:val="xl37"/>
    <w:basedOn w:val="a3"/>
    <w:rsid w:val="00FE3A09"/>
    <w:pPr>
      <w:pBdr>
        <w:top w:val="single" w:sz="4" w:space="0" w:color="auto"/>
        <w:left w:val="single" w:sz="12" w:space="0" w:color="0000FF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38">
    <w:name w:val="xl38"/>
    <w:basedOn w:val="a3"/>
    <w:rsid w:val="00FE3A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39">
    <w:name w:val="xl39"/>
    <w:basedOn w:val="a3"/>
    <w:rsid w:val="00FE3A0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40">
    <w:name w:val="xl40"/>
    <w:basedOn w:val="a3"/>
    <w:rsid w:val="00FE3A09"/>
    <w:pPr>
      <w:pBdr>
        <w:top w:val="single" w:sz="8" w:space="0" w:color="000000"/>
        <w:left w:val="single" w:sz="12" w:space="0" w:color="0000FF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41">
    <w:name w:val="xl41"/>
    <w:basedOn w:val="a3"/>
    <w:rsid w:val="00FE3A09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42">
    <w:name w:val="xl42"/>
    <w:basedOn w:val="a3"/>
    <w:rsid w:val="00FE3A09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43">
    <w:name w:val="xl43"/>
    <w:basedOn w:val="a3"/>
    <w:rsid w:val="00FE3A0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44">
    <w:name w:val="xl44"/>
    <w:basedOn w:val="a3"/>
    <w:rsid w:val="00FE3A09"/>
    <w:pPr>
      <w:pBdr>
        <w:top w:val="single" w:sz="8" w:space="0" w:color="000000"/>
        <w:left w:val="single" w:sz="12" w:space="0" w:color="0000FF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45">
    <w:name w:val="xl45"/>
    <w:basedOn w:val="a3"/>
    <w:rsid w:val="00FE3A09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46">
    <w:name w:val="xl46"/>
    <w:basedOn w:val="a3"/>
    <w:rsid w:val="00FE3A09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47">
    <w:name w:val="xl47"/>
    <w:basedOn w:val="a3"/>
    <w:rsid w:val="00FE3A09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12" w:space="0" w:color="0000FF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48">
    <w:name w:val="xl48"/>
    <w:basedOn w:val="a3"/>
    <w:rsid w:val="00FE3A0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49">
    <w:name w:val="xl49"/>
    <w:basedOn w:val="a3"/>
    <w:rsid w:val="00FE3A09"/>
    <w:pPr>
      <w:pBdr>
        <w:left w:val="single" w:sz="12" w:space="0" w:color="0000FF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50">
    <w:name w:val="xl50"/>
    <w:basedOn w:val="a3"/>
    <w:rsid w:val="00FE3A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51">
    <w:name w:val="xl51"/>
    <w:basedOn w:val="a3"/>
    <w:rsid w:val="00FE3A09"/>
    <w:pPr>
      <w:pBdr>
        <w:left w:val="single" w:sz="4" w:space="0" w:color="auto"/>
        <w:bottom w:val="single" w:sz="4" w:space="0" w:color="auto"/>
        <w:right w:val="single" w:sz="12" w:space="0" w:color="0000FF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52">
    <w:name w:val="xl52"/>
    <w:basedOn w:val="a3"/>
    <w:rsid w:val="00FE3A09"/>
    <w:pPr>
      <w:pBdr>
        <w:top w:val="single" w:sz="4" w:space="0" w:color="auto"/>
        <w:left w:val="single" w:sz="12" w:space="0" w:color="0000FF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53">
    <w:name w:val="xl53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54">
    <w:name w:val="xl54"/>
    <w:basedOn w:val="a3"/>
    <w:rsid w:val="00FE3A09"/>
    <w:pPr>
      <w:pBdr>
        <w:top w:val="single" w:sz="4" w:space="0" w:color="auto"/>
        <w:left w:val="single" w:sz="12" w:space="0" w:color="0000FF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55">
    <w:name w:val="xl55"/>
    <w:basedOn w:val="a3"/>
    <w:rsid w:val="00FE3A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56">
    <w:name w:val="xl56"/>
    <w:basedOn w:val="a3"/>
    <w:rsid w:val="00FE3A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3"/>
    <w:rsid w:val="00FE3A09"/>
    <w:pPr>
      <w:pBdr>
        <w:top w:val="single" w:sz="4" w:space="0" w:color="auto"/>
        <w:left w:val="single" w:sz="4" w:space="0" w:color="auto"/>
        <w:right w:val="single" w:sz="12" w:space="0" w:color="0000FF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58">
    <w:name w:val="xl58"/>
    <w:basedOn w:val="a3"/>
    <w:rsid w:val="00FE3A0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59">
    <w:name w:val="xl59"/>
    <w:basedOn w:val="a3"/>
    <w:rsid w:val="00FE3A09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60">
    <w:name w:val="xl60"/>
    <w:basedOn w:val="a3"/>
    <w:rsid w:val="00FE3A09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12" w:space="0" w:color="0000FF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61">
    <w:name w:val="xl61"/>
    <w:basedOn w:val="a3"/>
    <w:rsid w:val="00FE3A09"/>
    <w:pPr>
      <w:pBdr>
        <w:left w:val="single" w:sz="12" w:space="0" w:color="0000FF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3"/>
    <w:rsid w:val="00FE3A09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63">
    <w:name w:val="xl63"/>
    <w:basedOn w:val="a3"/>
    <w:rsid w:val="00FE3A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64">
    <w:name w:val="xl64"/>
    <w:basedOn w:val="a3"/>
    <w:rsid w:val="00FE3A09"/>
    <w:pPr>
      <w:pBdr>
        <w:left w:val="single" w:sz="4" w:space="0" w:color="auto"/>
        <w:right w:val="single" w:sz="12" w:space="0" w:color="0000FF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65">
    <w:name w:val="xl65"/>
    <w:basedOn w:val="a3"/>
    <w:rsid w:val="00FE3A0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6">
    <w:name w:val="xl66"/>
    <w:basedOn w:val="a3"/>
    <w:rsid w:val="00FE3A09"/>
    <w:pPr>
      <w:pBdr>
        <w:top w:val="single" w:sz="4" w:space="0" w:color="auto"/>
        <w:left w:val="single" w:sz="12" w:space="0" w:color="0000FF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3"/>
    <w:rsid w:val="00FE3A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68">
    <w:name w:val="xl68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69">
    <w:name w:val="xl69"/>
    <w:basedOn w:val="a3"/>
    <w:rsid w:val="00FE3A09"/>
    <w:pPr>
      <w:pBdr>
        <w:top w:val="single" w:sz="4" w:space="0" w:color="auto"/>
        <w:left w:val="single" w:sz="4" w:space="0" w:color="auto"/>
        <w:right w:val="single" w:sz="12" w:space="0" w:color="0000FF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70">
    <w:name w:val="xl70"/>
    <w:basedOn w:val="a3"/>
    <w:rsid w:val="00FE3A0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1">
    <w:name w:val="xl71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0000FF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3">
    <w:name w:val="xl73"/>
    <w:basedOn w:val="a3"/>
    <w:rsid w:val="00FE3A09"/>
    <w:pPr>
      <w:pBdr>
        <w:top w:val="single" w:sz="4" w:space="0" w:color="auto"/>
        <w:left w:val="single" w:sz="12" w:space="0" w:color="0000FF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4">
    <w:name w:val="xl74"/>
    <w:basedOn w:val="a3"/>
    <w:rsid w:val="00FE3A09"/>
    <w:pPr>
      <w:pBdr>
        <w:top w:val="single" w:sz="4" w:space="0" w:color="auto"/>
        <w:left w:val="single" w:sz="4" w:space="0" w:color="auto"/>
        <w:right w:val="single" w:sz="12" w:space="0" w:color="0000FF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5">
    <w:name w:val="xl75"/>
    <w:basedOn w:val="a3"/>
    <w:rsid w:val="00FE3A0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3"/>
    <w:rsid w:val="00FE3A09"/>
    <w:pPr>
      <w:pBdr>
        <w:top w:val="single" w:sz="8" w:space="0" w:color="000000"/>
        <w:left w:val="single" w:sz="12" w:space="0" w:color="0000FF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3"/>
    <w:rsid w:val="00FE3A0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8">
    <w:name w:val="xl78"/>
    <w:basedOn w:val="a3"/>
    <w:rsid w:val="00FE3A09"/>
    <w:pPr>
      <w:pBdr>
        <w:top w:val="single" w:sz="8" w:space="0" w:color="000000"/>
        <w:left w:val="single" w:sz="12" w:space="0" w:color="0000FF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3"/>
    <w:rsid w:val="00FE3A09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3"/>
    <w:rsid w:val="00FE3A09"/>
    <w:pPr>
      <w:pBdr>
        <w:bottom w:val="single" w:sz="4" w:space="0" w:color="auto"/>
        <w:right w:val="single" w:sz="12" w:space="0" w:color="0000FF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1">
    <w:name w:val="xl81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2">
    <w:name w:val="xl82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0000FF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3">
    <w:name w:val="xl83"/>
    <w:basedOn w:val="a3"/>
    <w:rsid w:val="00FE3A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4">
    <w:name w:val="xl84"/>
    <w:basedOn w:val="a3"/>
    <w:rsid w:val="00FE3A09"/>
    <w:pPr>
      <w:pBdr>
        <w:top w:val="single" w:sz="4" w:space="0" w:color="auto"/>
        <w:left w:val="single" w:sz="4" w:space="0" w:color="auto"/>
        <w:right w:val="single" w:sz="12" w:space="0" w:color="0000FF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5">
    <w:name w:val="xl85"/>
    <w:basedOn w:val="a3"/>
    <w:rsid w:val="00FE3A0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6">
    <w:name w:val="xl86"/>
    <w:basedOn w:val="a3"/>
    <w:rsid w:val="00FE3A09"/>
    <w:pPr>
      <w:pBdr>
        <w:top w:val="single" w:sz="8" w:space="0" w:color="000000"/>
        <w:left w:val="single" w:sz="12" w:space="0" w:color="0000FF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87">
    <w:name w:val="xl87"/>
    <w:basedOn w:val="a3"/>
    <w:rsid w:val="00FE3A09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88">
    <w:name w:val="xl88"/>
    <w:basedOn w:val="a3"/>
    <w:rsid w:val="00FE3A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89">
    <w:name w:val="xl89"/>
    <w:basedOn w:val="a3"/>
    <w:rsid w:val="00FE3A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90">
    <w:name w:val="xl90"/>
    <w:basedOn w:val="a3"/>
    <w:rsid w:val="00FE3A0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1">
    <w:name w:val="xl91"/>
    <w:basedOn w:val="a3"/>
    <w:rsid w:val="00FE3A09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92">
    <w:name w:val="xl92"/>
    <w:basedOn w:val="a3"/>
    <w:rsid w:val="00FE3A09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93">
    <w:name w:val="xl93"/>
    <w:basedOn w:val="a3"/>
    <w:rsid w:val="00FE3A0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3"/>
    <w:rsid w:val="00FE3A09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3"/>
    <w:rsid w:val="00FE3A09"/>
    <w:pPr>
      <w:pBdr>
        <w:top w:val="single" w:sz="8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3"/>
    <w:rsid w:val="00FE3A09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3"/>
    <w:rsid w:val="00FE3A09"/>
    <w:pPr>
      <w:pBdr>
        <w:left w:val="single" w:sz="8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3"/>
    <w:rsid w:val="00FE3A09"/>
    <w:pP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3"/>
    <w:rsid w:val="00FE3A09"/>
    <w:pPr>
      <w:pBdr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3"/>
    <w:rsid w:val="00FE3A09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3"/>
    <w:rsid w:val="00FE3A09"/>
    <w:pPr>
      <w:pBdr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3"/>
    <w:rsid w:val="00FE3A09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2">
    <w:name w:val="H2"/>
    <w:basedOn w:val="a3"/>
    <w:next w:val="a3"/>
    <w:rsid w:val="00FE3A09"/>
    <w:pPr>
      <w:keepNext/>
      <w:snapToGrid w:val="0"/>
      <w:spacing w:before="100" w:after="100" w:line="240" w:lineRule="auto"/>
      <w:outlineLvl w:val="2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customStyle="1" w:styleId="affc">
    <w:name w:val="Цитаты"/>
    <w:basedOn w:val="a3"/>
    <w:rsid w:val="00FE3A09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d">
    <w:name w:val="Обычный с интервалом"/>
    <w:basedOn w:val="a3"/>
    <w:rsid w:val="00FE3A09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3"/>
    <w:rsid w:val="00FE3A0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MyTextBullet">
    <w:name w:val="MyTextBullet"/>
    <w:basedOn w:val="a3"/>
    <w:rsid w:val="00FE3A09"/>
    <w:pPr>
      <w:tabs>
        <w:tab w:val="left" w:pos="720"/>
      </w:tabs>
      <w:spacing w:before="60"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1">
    <w:name w:val="toc 4"/>
    <w:basedOn w:val="a3"/>
    <w:next w:val="a3"/>
    <w:autoRedefine/>
    <w:uiPriority w:val="39"/>
    <w:rsid w:val="00FE3A0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1">
    <w:name w:val="toc 5"/>
    <w:basedOn w:val="a3"/>
    <w:next w:val="a3"/>
    <w:autoRedefine/>
    <w:uiPriority w:val="39"/>
    <w:rsid w:val="00FE3A09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1">
    <w:name w:val="toc 6"/>
    <w:basedOn w:val="a3"/>
    <w:next w:val="a3"/>
    <w:autoRedefine/>
    <w:uiPriority w:val="39"/>
    <w:rsid w:val="00FE3A09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1">
    <w:name w:val="toc 7"/>
    <w:basedOn w:val="a3"/>
    <w:next w:val="a3"/>
    <w:autoRedefine/>
    <w:uiPriority w:val="39"/>
    <w:rsid w:val="00FE3A09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1">
    <w:name w:val="toc 8"/>
    <w:basedOn w:val="a3"/>
    <w:next w:val="a3"/>
    <w:autoRedefine/>
    <w:uiPriority w:val="39"/>
    <w:rsid w:val="00FE3A09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1">
    <w:name w:val="toc 9"/>
    <w:basedOn w:val="a3"/>
    <w:next w:val="a3"/>
    <w:autoRedefine/>
    <w:uiPriority w:val="39"/>
    <w:rsid w:val="00FE3A09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e">
    <w:name w:val="Гипертекстовая ссылка"/>
    <w:basedOn w:val="a4"/>
    <w:uiPriority w:val="99"/>
    <w:rsid w:val="00FE3A09"/>
    <w:rPr>
      <w:color w:val="008000"/>
      <w:sz w:val="20"/>
      <w:szCs w:val="20"/>
      <w:u w:val="single"/>
    </w:rPr>
  </w:style>
  <w:style w:type="character" w:customStyle="1" w:styleId="ab">
    <w:name w:val="Обычный (веб) Знак"/>
    <w:link w:val="aa"/>
    <w:uiPriority w:val="99"/>
    <w:locked/>
    <w:rsid w:val="00FE3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Normal Indent"/>
    <w:basedOn w:val="a3"/>
    <w:rsid w:val="00FE3A09"/>
    <w:pPr>
      <w:spacing w:after="0" w:line="240" w:lineRule="auto"/>
      <w:ind w:left="720"/>
    </w:pPr>
    <w:rPr>
      <w:rFonts w:ascii="Arial" w:eastAsia="Times New Roman" w:hAnsi="Arial"/>
      <w:szCs w:val="20"/>
      <w:lang w:val="en-US"/>
    </w:rPr>
  </w:style>
  <w:style w:type="paragraph" w:customStyle="1" w:styleId="Title2">
    <w:name w:val="Title 2"/>
    <w:basedOn w:val="a3"/>
    <w:rsid w:val="00FE3A09"/>
    <w:pPr>
      <w:spacing w:before="120" w:after="120" w:line="240" w:lineRule="auto"/>
      <w:jc w:val="center"/>
    </w:pPr>
    <w:rPr>
      <w:rFonts w:ascii="Arial" w:eastAsia="Times New Roman" w:hAnsi="Arial"/>
      <w:b/>
      <w:sz w:val="44"/>
      <w:szCs w:val="20"/>
      <w:lang w:val="en-US"/>
    </w:rPr>
  </w:style>
  <w:style w:type="paragraph" w:customStyle="1" w:styleId="ExecutiveSummaryHeading">
    <w:name w:val="Executive Summary Heading"/>
    <w:basedOn w:val="2"/>
    <w:rsid w:val="00FE3A09"/>
    <w:pPr>
      <w:pageBreakBefore/>
      <w:spacing w:after="120"/>
      <w:outlineLvl w:val="9"/>
    </w:pPr>
    <w:rPr>
      <w:rFonts w:cs="Times New Roman"/>
      <w:bCs w:val="0"/>
      <w:i w:val="0"/>
      <w:iCs w:val="0"/>
      <w:sz w:val="24"/>
      <w:szCs w:val="20"/>
      <w:lang w:val="en-US" w:eastAsia="en-US"/>
    </w:rPr>
  </w:style>
  <w:style w:type="paragraph" w:customStyle="1" w:styleId="ExecutiveSummaryText">
    <w:name w:val="Executive Summary Text"/>
    <w:basedOn w:val="a3"/>
    <w:rsid w:val="00FE3A09"/>
    <w:pPr>
      <w:spacing w:after="0" w:line="240" w:lineRule="auto"/>
    </w:pPr>
    <w:rPr>
      <w:rFonts w:ascii="Arial" w:eastAsia="Times New Roman" w:hAnsi="Arial"/>
      <w:i/>
      <w:szCs w:val="20"/>
      <w:lang w:val="en-US"/>
    </w:rPr>
  </w:style>
  <w:style w:type="paragraph" w:customStyle="1" w:styleId="TableofContents">
    <w:name w:val="Table of Contents"/>
    <w:basedOn w:val="ExecutiveSummaryHeading"/>
    <w:rsid w:val="00FE3A09"/>
    <w:pPr>
      <w:jc w:val="center"/>
    </w:pPr>
    <w:rPr>
      <w:sz w:val="28"/>
    </w:rPr>
  </w:style>
  <w:style w:type="paragraph" w:customStyle="1" w:styleId="SubDocumentStart">
    <w:name w:val="Sub Document Start"/>
    <w:basedOn w:val="a3"/>
    <w:rsid w:val="00FE3A09"/>
    <w:pPr>
      <w:pageBreakBefore/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paragraph" w:customStyle="1" w:styleId="TableHeading">
    <w:name w:val="Table Heading"/>
    <w:basedOn w:val="a3"/>
    <w:rsid w:val="00FE3A09"/>
    <w:pPr>
      <w:spacing w:after="0" w:line="240" w:lineRule="auto"/>
    </w:pPr>
    <w:rPr>
      <w:rFonts w:ascii="Arial" w:eastAsia="Times New Roman" w:hAnsi="Arial"/>
      <w:b/>
      <w:i/>
      <w:sz w:val="16"/>
      <w:szCs w:val="20"/>
      <w:lang w:val="en-US"/>
    </w:rPr>
  </w:style>
  <w:style w:type="paragraph" w:customStyle="1" w:styleId="TableHeading2">
    <w:name w:val="Table Heading 2"/>
    <w:basedOn w:val="TableHeading"/>
    <w:rsid w:val="00FE3A09"/>
    <w:rPr>
      <w:b w:val="0"/>
    </w:rPr>
  </w:style>
  <w:style w:type="paragraph" w:customStyle="1" w:styleId="TableTitle">
    <w:name w:val="Table Title"/>
    <w:basedOn w:val="a3"/>
    <w:rsid w:val="00FE3A09"/>
    <w:pPr>
      <w:spacing w:after="0" w:line="240" w:lineRule="auto"/>
    </w:pPr>
    <w:rPr>
      <w:rFonts w:ascii="Arial" w:eastAsia="Times New Roman" w:hAnsi="Arial"/>
      <w:b/>
      <w:sz w:val="20"/>
      <w:szCs w:val="20"/>
      <w:lang w:val="en-US"/>
    </w:rPr>
  </w:style>
  <w:style w:type="paragraph" w:customStyle="1" w:styleId="TableTextBullet">
    <w:name w:val="Table Text Bullet"/>
    <w:basedOn w:val="TableHeading"/>
    <w:rsid w:val="00FE3A09"/>
    <w:pPr>
      <w:spacing w:before="20" w:after="20"/>
      <w:ind w:left="283" w:hanging="283"/>
    </w:pPr>
    <w:rPr>
      <w:b w:val="0"/>
      <w:i w:val="0"/>
    </w:rPr>
  </w:style>
  <w:style w:type="paragraph" w:customStyle="1" w:styleId="wfxRecipient">
    <w:name w:val="wfxRecipient"/>
    <w:basedOn w:val="a3"/>
    <w:rsid w:val="00FE3A09"/>
    <w:pPr>
      <w:spacing w:after="0" w:line="240" w:lineRule="auto"/>
    </w:pPr>
    <w:rPr>
      <w:rFonts w:ascii="Arial" w:eastAsia="Times New Roman" w:hAnsi="Arial"/>
      <w:szCs w:val="20"/>
      <w:lang w:val="en-US"/>
    </w:rPr>
  </w:style>
  <w:style w:type="paragraph" w:customStyle="1" w:styleId="wfxFaxNum">
    <w:name w:val="wfxFaxNum"/>
    <w:basedOn w:val="a3"/>
    <w:rsid w:val="00FE3A09"/>
    <w:pPr>
      <w:spacing w:after="0" w:line="240" w:lineRule="auto"/>
    </w:pPr>
    <w:rPr>
      <w:rFonts w:ascii="Arial" w:eastAsia="Times New Roman" w:hAnsi="Arial"/>
      <w:szCs w:val="20"/>
      <w:lang w:val="en-US"/>
    </w:rPr>
  </w:style>
  <w:style w:type="paragraph" w:customStyle="1" w:styleId="wfxDate">
    <w:name w:val="wfxDate"/>
    <w:basedOn w:val="a3"/>
    <w:rsid w:val="00FE3A09"/>
    <w:pPr>
      <w:spacing w:after="0" w:line="240" w:lineRule="auto"/>
    </w:pPr>
    <w:rPr>
      <w:rFonts w:ascii="Arial" w:eastAsia="Times New Roman" w:hAnsi="Arial"/>
      <w:szCs w:val="20"/>
      <w:lang w:val="en-US"/>
    </w:rPr>
  </w:style>
  <w:style w:type="paragraph" w:customStyle="1" w:styleId="Note">
    <w:name w:val="Note"/>
    <w:basedOn w:val="a3"/>
    <w:rsid w:val="00FE3A09"/>
    <w:pPr>
      <w:spacing w:after="0" w:line="240" w:lineRule="auto"/>
      <w:ind w:left="720" w:hanging="720"/>
    </w:pPr>
    <w:rPr>
      <w:rFonts w:ascii="Arial" w:eastAsia="Times New Roman" w:hAnsi="Arial"/>
      <w:sz w:val="16"/>
      <w:szCs w:val="20"/>
      <w:lang w:val="en-US"/>
    </w:rPr>
  </w:style>
  <w:style w:type="paragraph" w:customStyle="1" w:styleId="Reference">
    <w:name w:val="Reference"/>
    <w:basedOn w:val="a3"/>
    <w:rsid w:val="00FE3A09"/>
    <w:pPr>
      <w:spacing w:after="0" w:line="240" w:lineRule="auto"/>
      <w:jc w:val="right"/>
    </w:pPr>
    <w:rPr>
      <w:rFonts w:ascii="Arial" w:eastAsia="Times New Roman" w:hAnsi="Arial"/>
      <w:i/>
      <w:sz w:val="16"/>
      <w:szCs w:val="20"/>
      <w:lang w:val="en-US"/>
    </w:rPr>
  </w:style>
  <w:style w:type="paragraph" w:customStyle="1" w:styleId="TableText">
    <w:name w:val="Table Text"/>
    <w:basedOn w:val="a3"/>
    <w:rsid w:val="00FE3A09"/>
    <w:pPr>
      <w:spacing w:before="20" w:after="20" w:line="240" w:lineRule="auto"/>
    </w:pPr>
    <w:rPr>
      <w:rFonts w:ascii="Arial" w:eastAsia="Times New Roman" w:hAnsi="Arial"/>
      <w:sz w:val="16"/>
      <w:szCs w:val="20"/>
      <w:lang w:val="en-US"/>
    </w:rPr>
  </w:style>
  <w:style w:type="paragraph" w:customStyle="1" w:styleId="TableHeading1">
    <w:name w:val="Table Heading 1"/>
    <w:basedOn w:val="a3"/>
    <w:rsid w:val="00FE3A09"/>
    <w:pPr>
      <w:spacing w:after="0" w:line="240" w:lineRule="auto"/>
    </w:pPr>
    <w:rPr>
      <w:rFonts w:ascii="Arial" w:eastAsia="Times New Roman" w:hAnsi="Arial"/>
      <w:b/>
      <w:caps/>
      <w:sz w:val="16"/>
      <w:szCs w:val="20"/>
      <w:lang w:val="en-US"/>
    </w:rPr>
  </w:style>
  <w:style w:type="paragraph" w:customStyle="1" w:styleId="SectionHeading">
    <w:name w:val="Section Heading"/>
    <w:basedOn w:val="1"/>
    <w:rsid w:val="00FE3A09"/>
    <w:pPr>
      <w:pageBreakBefore/>
      <w:pBdr>
        <w:top w:val="single" w:sz="6" w:space="20" w:color="auto" w:shadow="1"/>
        <w:left w:val="single" w:sz="6" w:space="20" w:color="auto" w:shadow="1"/>
        <w:bottom w:val="single" w:sz="6" w:space="20" w:color="auto" w:shadow="1"/>
        <w:right w:val="single" w:sz="6" w:space="20" w:color="auto" w:shadow="1"/>
      </w:pBdr>
      <w:tabs>
        <w:tab w:val="right" w:pos="9270"/>
      </w:tabs>
      <w:spacing w:before="2400" w:after="120" w:line="240" w:lineRule="atLeast"/>
      <w:outlineLvl w:val="9"/>
    </w:pPr>
    <w:rPr>
      <w:rFonts w:ascii="Arial" w:hAnsi="Arial"/>
      <w:b/>
      <w:caps/>
      <w:sz w:val="32"/>
      <w:szCs w:val="20"/>
      <w:lang w:val="en-US" w:eastAsia="en-US"/>
    </w:rPr>
  </w:style>
  <w:style w:type="paragraph" w:customStyle="1" w:styleId="Cover">
    <w:name w:val="Cover"/>
    <w:basedOn w:val="a3"/>
    <w:rsid w:val="00FE3A09"/>
    <w:pPr>
      <w:spacing w:after="0" w:line="240" w:lineRule="auto"/>
    </w:pPr>
    <w:rPr>
      <w:rFonts w:ascii="Arial" w:eastAsia="Times New Roman" w:hAnsi="Arial"/>
      <w:szCs w:val="20"/>
      <w:lang w:val="en-US"/>
    </w:rPr>
  </w:style>
  <w:style w:type="paragraph" w:customStyle="1" w:styleId="CompanyName">
    <w:name w:val="Company Name"/>
    <w:basedOn w:val="a3"/>
    <w:rsid w:val="00FE3A09"/>
    <w:pPr>
      <w:keepNext/>
      <w:keepLines/>
      <w:framePr w:w="4080" w:h="840" w:hSpace="180" w:wrap="notBeside" w:vAnchor="page" w:hAnchor="margin" w:y="913" w:anchorLock="1"/>
      <w:spacing w:after="0" w:line="220" w:lineRule="atLeast"/>
    </w:pPr>
    <w:rPr>
      <w:rFonts w:ascii="Arial Black" w:eastAsia="Times New Roman" w:hAnsi="Arial Black"/>
      <w:spacing w:val="-25"/>
      <w:kern w:val="28"/>
      <w:sz w:val="32"/>
      <w:szCs w:val="20"/>
      <w:lang w:val="en-US"/>
    </w:rPr>
  </w:style>
  <w:style w:type="paragraph" w:customStyle="1" w:styleId="BodyText">
    <w:name w:val="Body_Text"/>
    <w:basedOn w:val="a3"/>
    <w:rsid w:val="00FE3A09"/>
    <w:pPr>
      <w:spacing w:before="240"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f0">
    <w:name w:val="Стиль"/>
    <w:rsid w:val="00FE3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3">
    <w:name w:val="Стиль1"/>
    <w:basedOn w:val="a3"/>
    <w:autoRedefine/>
    <w:rsid w:val="00FE3A09"/>
    <w:pPr>
      <w:spacing w:before="120" w:after="120" w:line="360" w:lineRule="atLeast"/>
      <w:jc w:val="center"/>
      <w:outlineLvl w:val="0"/>
    </w:pPr>
    <w:rPr>
      <w:rFonts w:ascii="Times New Roman" w:eastAsia="Times New Roman" w:hAnsi="Times New Roman"/>
      <w:b/>
      <w:caps/>
      <w:sz w:val="18"/>
      <w:szCs w:val="18"/>
      <w:lang w:eastAsia="ru-RU"/>
    </w:rPr>
  </w:style>
  <w:style w:type="paragraph" w:styleId="afff1">
    <w:name w:val="Block Text"/>
    <w:basedOn w:val="a3"/>
    <w:rsid w:val="00FE3A09"/>
    <w:pPr>
      <w:spacing w:after="0" w:line="240" w:lineRule="auto"/>
      <w:ind w:left="142" w:right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3"/>
    <w:rsid w:val="00FE3A0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ff2">
    <w:name w:val="Emphasis"/>
    <w:basedOn w:val="a4"/>
    <w:qFormat/>
    <w:rsid w:val="00FE3A09"/>
    <w:rPr>
      <w:i/>
      <w:iCs/>
    </w:rPr>
  </w:style>
  <w:style w:type="paragraph" w:customStyle="1" w:styleId="WTitelfett1151">
    <w:name w:val="W Titel fett 1/1.5/1"/>
    <w:basedOn w:val="a3"/>
    <w:rsid w:val="00FE3A09"/>
    <w:pPr>
      <w:spacing w:before="240" w:after="240" w:line="360" w:lineRule="atLeast"/>
    </w:pPr>
    <w:rPr>
      <w:rFonts w:ascii="Times New Roman" w:eastAsia="Times New Roman" w:hAnsi="Times New Roman"/>
      <w:b/>
      <w:sz w:val="24"/>
      <w:szCs w:val="20"/>
      <w:lang w:val="de-DE" w:eastAsia="ru-RU"/>
    </w:rPr>
  </w:style>
  <w:style w:type="character" w:customStyle="1" w:styleId="Heading1Char">
    <w:name w:val="Heading 1 Char"/>
    <w:basedOn w:val="a4"/>
    <w:rsid w:val="00FE3A09"/>
    <w:rPr>
      <w:rFonts w:ascii="Arial" w:hAnsi="Arial"/>
      <w:b/>
      <w:caps/>
      <w:sz w:val="28"/>
      <w:lang w:val="en-US" w:eastAsia="en-US" w:bidi="ar-SA"/>
    </w:rPr>
  </w:style>
  <w:style w:type="paragraph" w:styleId="14">
    <w:name w:val="index 1"/>
    <w:basedOn w:val="a3"/>
    <w:next w:val="a3"/>
    <w:autoRedefine/>
    <w:semiHidden/>
    <w:rsid w:val="00FE3A09"/>
    <w:pPr>
      <w:spacing w:after="0" w:line="240" w:lineRule="auto"/>
      <w:ind w:left="220" w:hanging="220"/>
    </w:pPr>
    <w:rPr>
      <w:rFonts w:ascii="Arial" w:eastAsia="Times New Roman" w:hAnsi="Arial"/>
      <w:szCs w:val="20"/>
      <w:lang w:val="en-US"/>
    </w:rPr>
  </w:style>
  <w:style w:type="paragraph" w:customStyle="1" w:styleId="ConsNonformat">
    <w:name w:val="ConsNonformat"/>
    <w:rsid w:val="00FE3A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3">
    <w:name w:val="Пункт договора"/>
    <w:basedOn w:val="a3"/>
    <w:rsid w:val="00FE3A09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H5">
    <w:name w:val="H5"/>
    <w:basedOn w:val="11"/>
    <w:next w:val="11"/>
    <w:rsid w:val="00FE3A09"/>
    <w:pPr>
      <w:keepNext/>
      <w:spacing w:before="100" w:after="100"/>
      <w:outlineLvl w:val="5"/>
    </w:pPr>
    <w:rPr>
      <w:b/>
      <w:snapToGrid w:val="0"/>
    </w:rPr>
  </w:style>
  <w:style w:type="paragraph" w:customStyle="1" w:styleId="40address">
    <w:name w:val="40 address"/>
    <w:basedOn w:val="a3"/>
    <w:rsid w:val="00FE3A09"/>
    <w:pPr>
      <w:spacing w:after="180" w:line="240" w:lineRule="auto"/>
    </w:pPr>
    <w:rPr>
      <w:rFonts w:ascii="Palatino" w:eastAsia="Times New Roman" w:hAnsi="Palatino"/>
      <w:sz w:val="24"/>
      <w:szCs w:val="20"/>
      <w:lang w:val="en-US" w:eastAsia="ru-RU"/>
    </w:rPr>
  </w:style>
  <w:style w:type="paragraph" w:customStyle="1" w:styleId="ConsTitle">
    <w:name w:val="ConsTitle"/>
    <w:rsid w:val="00FE3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f4">
    <w:name w:val="Plain Text"/>
    <w:basedOn w:val="a3"/>
    <w:link w:val="afff5"/>
    <w:rsid w:val="00FE3A0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Текст Знак"/>
    <w:basedOn w:val="a4"/>
    <w:link w:val="afff4"/>
    <w:rsid w:val="00FE3A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cb">
    <w:name w:val="Обычнуfcbй"/>
    <w:rsid w:val="00FE3A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3A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List Bullet"/>
    <w:basedOn w:val="a3"/>
    <w:autoRedefine/>
    <w:rsid w:val="00FE3A09"/>
    <w:pPr>
      <w:numPr>
        <w:numId w:val="5"/>
      </w:numPr>
      <w:tabs>
        <w:tab w:val="clear" w:pos="360"/>
        <w:tab w:val="num" w:pos="993"/>
      </w:tabs>
      <w:spacing w:before="60" w:after="0" w:line="240" w:lineRule="auto"/>
      <w:ind w:left="993" w:hanging="426"/>
      <w:jc w:val="both"/>
    </w:pPr>
    <w:rPr>
      <w:rFonts w:ascii="PragmaticaCTT" w:eastAsia="Times New Roman" w:hAnsi="PragmaticaCTT"/>
      <w:sz w:val="20"/>
      <w:szCs w:val="20"/>
      <w:lang w:eastAsia="ru-RU"/>
    </w:rPr>
  </w:style>
  <w:style w:type="paragraph" w:customStyle="1" w:styleId="27">
    <w:name w:val="Нумерация 2"/>
    <w:basedOn w:val="2"/>
    <w:rsid w:val="00FE3A09"/>
    <w:pPr>
      <w:keepNext w:val="0"/>
      <w:tabs>
        <w:tab w:val="num" w:pos="1276"/>
      </w:tabs>
      <w:spacing w:before="60"/>
      <w:ind w:firstLine="567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customStyle="1" w:styleId="afff6">
    <w:name w:val="Обыч"/>
    <w:basedOn w:val="af2"/>
    <w:rsid w:val="00FE3A09"/>
    <w:rPr>
      <w:rFonts w:ascii="PragmaticaCTT" w:hAnsi="PragmaticaCTT"/>
      <w:i/>
      <w:sz w:val="18"/>
      <w:szCs w:val="18"/>
    </w:rPr>
  </w:style>
  <w:style w:type="paragraph" w:styleId="afff7">
    <w:name w:val="caption"/>
    <w:basedOn w:val="a3"/>
    <w:next w:val="a3"/>
    <w:qFormat/>
    <w:rsid w:val="00FE3A09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afff8">
    <w:name w:val="Моноширинный"/>
    <w:basedOn w:val="a3"/>
    <w:next w:val="a3"/>
    <w:rsid w:val="00FE3A0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Стиль4"/>
    <w:basedOn w:val="af2"/>
    <w:rsid w:val="00FE3A09"/>
    <w:pPr>
      <w:suppressAutoHyphens/>
      <w:jc w:val="both"/>
    </w:pPr>
  </w:style>
  <w:style w:type="paragraph" w:customStyle="1" w:styleId="afff9">
    <w:name w:val="Таблицы (моноширинный)"/>
    <w:basedOn w:val="a3"/>
    <w:next w:val="a3"/>
    <w:rsid w:val="00FE3A0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a">
    <w:name w:val="Îáû÷íûé.Íîðìàëüíûé"/>
    <w:rsid w:val="00FE3A0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Знак"/>
    <w:basedOn w:val="a3"/>
    <w:rsid w:val="00FE3A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iiaiieoaeno">
    <w:name w:val="Iniiaiie oaeno"/>
    <w:basedOn w:val="a3"/>
    <w:rsid w:val="00FE3A09"/>
    <w:pPr>
      <w:widowControl w:val="0"/>
      <w:spacing w:after="0" w:line="324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Iiiaeuiue">
    <w:name w:val="Îáû÷íûé.Ii?iaeuiue"/>
    <w:rsid w:val="00FE3A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c">
    <w:name w:val="Îáû÷íûé"/>
    <w:rsid w:val="00FE3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3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No Spacing"/>
    <w:uiPriority w:val="1"/>
    <w:qFormat/>
    <w:rsid w:val="00FE3A0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ConsPlusNonformat">
    <w:name w:val="ConsPlusNonformat"/>
    <w:rsid w:val="00FE3A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???????? ????? 2"/>
    <w:basedOn w:val="a3"/>
    <w:rsid w:val="00FE3A09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8">
    <w:name w:val="font8"/>
    <w:basedOn w:val="a3"/>
    <w:rsid w:val="00FE3A0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customStyle="1" w:styleId="font9">
    <w:name w:val="font9"/>
    <w:basedOn w:val="a3"/>
    <w:rsid w:val="00FE3A0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03">
    <w:name w:val="xl103"/>
    <w:basedOn w:val="a3"/>
    <w:rsid w:val="00FE3A0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3"/>
    <w:rsid w:val="00FE3A0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FE3A0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FE3A0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10">
    <w:name w:val="xl110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3"/>
    <w:rsid w:val="00FE3A0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12">
    <w:name w:val="xl112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FE3A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FE3A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3"/>
    <w:rsid w:val="00FE3A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3"/>
    <w:rsid w:val="00FE3A0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FE3A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44">
    <w:name w:val="xl144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3"/>
    <w:rsid w:val="00FE3A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3"/>
    <w:rsid w:val="00FE3A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3"/>
    <w:rsid w:val="00FE3A09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3"/>
    <w:rsid w:val="00FE3A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3"/>
    <w:rsid w:val="00FE3A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3"/>
    <w:rsid w:val="00FE3A0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3"/>
    <w:rsid w:val="00FE3A0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44"/>
      <w:szCs w:val="44"/>
      <w:lang w:eastAsia="ru-RU"/>
    </w:rPr>
  </w:style>
  <w:style w:type="paragraph" w:customStyle="1" w:styleId="xl171">
    <w:name w:val="xl171"/>
    <w:basedOn w:val="a3"/>
    <w:rsid w:val="00FE3A0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72">
    <w:name w:val="xl172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3"/>
    <w:rsid w:val="00FE3A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3"/>
    <w:rsid w:val="00FE3A09"/>
    <w:pPr>
      <w:pBdr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5">
    <w:name w:val="xl175"/>
    <w:basedOn w:val="a3"/>
    <w:rsid w:val="00FE3A0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6">
    <w:name w:val="xl176"/>
    <w:basedOn w:val="a3"/>
    <w:rsid w:val="00FE3A09"/>
    <w:pPr>
      <w:pBdr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7">
    <w:name w:val="xl177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8">
    <w:name w:val="xl178"/>
    <w:basedOn w:val="a3"/>
    <w:rsid w:val="00FE3A0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3"/>
    <w:rsid w:val="00FE3A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80">
    <w:name w:val="xl180"/>
    <w:basedOn w:val="a3"/>
    <w:rsid w:val="00FE3A09"/>
    <w:pPr>
      <w:pBdr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81">
    <w:name w:val="xl181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3"/>
    <w:rsid w:val="00FE3A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3"/>
    <w:rsid w:val="00FE3A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3"/>
    <w:rsid w:val="00FE3A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3"/>
    <w:rsid w:val="00FE3A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3"/>
    <w:rsid w:val="00FE3A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3"/>
    <w:rsid w:val="00FE3A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FE3A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FE3A0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FE3A09"/>
    <w:pPr>
      <w:pBdr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99">
    <w:name w:val="xl199"/>
    <w:basedOn w:val="a3"/>
    <w:rsid w:val="00FE3A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6"/>
      <w:szCs w:val="26"/>
      <w:u w:val="single"/>
      <w:lang w:eastAsia="ru-RU"/>
    </w:rPr>
  </w:style>
  <w:style w:type="paragraph" w:customStyle="1" w:styleId="xl200">
    <w:name w:val="xl200"/>
    <w:basedOn w:val="a3"/>
    <w:rsid w:val="00FE3A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6"/>
      <w:szCs w:val="26"/>
      <w:u w:val="single"/>
      <w:lang w:eastAsia="ru-RU"/>
    </w:rPr>
  </w:style>
  <w:style w:type="paragraph" w:customStyle="1" w:styleId="xl201">
    <w:name w:val="xl201"/>
    <w:basedOn w:val="a3"/>
    <w:rsid w:val="00FE3A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6"/>
      <w:szCs w:val="26"/>
      <w:u w:val="single"/>
      <w:lang w:eastAsia="ru-RU"/>
    </w:rPr>
  </w:style>
  <w:style w:type="paragraph" w:customStyle="1" w:styleId="xl202">
    <w:name w:val="xl202"/>
    <w:basedOn w:val="a3"/>
    <w:rsid w:val="00FE3A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3"/>
    <w:rsid w:val="00FE3A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3"/>
    <w:rsid w:val="00FE3A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3"/>
    <w:rsid w:val="00FE3A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7">
    <w:name w:val="xl207"/>
    <w:basedOn w:val="a3"/>
    <w:rsid w:val="00FE3A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8">
    <w:name w:val="xl208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3"/>
    <w:rsid w:val="00FE3A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3"/>
    <w:rsid w:val="00FE3A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3"/>
    <w:rsid w:val="00FE3A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3"/>
    <w:rsid w:val="00FE3A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3"/>
    <w:rsid w:val="00FE3A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3"/>
    <w:rsid w:val="00FE3A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3"/>
    <w:rsid w:val="00FE3A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odyText22">
    <w:name w:val="Body Text 22"/>
    <w:basedOn w:val="a3"/>
    <w:rsid w:val="00FE3A09"/>
    <w:pPr>
      <w:autoSpaceDE w:val="0"/>
      <w:autoSpaceDN w:val="0"/>
      <w:spacing w:before="120" w:after="0" w:line="312" w:lineRule="auto"/>
      <w:ind w:right="45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FontStyle39">
    <w:name w:val="Font Style39"/>
    <w:uiPriority w:val="99"/>
    <w:rsid w:val="00FE3A0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apple-converted-space">
    <w:name w:val="apple-converted-space"/>
    <w:basedOn w:val="a4"/>
    <w:rsid w:val="00FE3A09"/>
  </w:style>
  <w:style w:type="paragraph" w:customStyle="1" w:styleId="a2">
    <w:name w:val="Обычный список"/>
    <w:basedOn w:val="a3"/>
    <w:autoRedefine/>
    <w:rsid w:val="00FE3A09"/>
    <w:pPr>
      <w:numPr>
        <w:ilvl w:val="1"/>
        <w:numId w:val="19"/>
      </w:numPr>
      <w:tabs>
        <w:tab w:val="clear" w:pos="360"/>
        <w:tab w:val="num" w:pos="284"/>
      </w:tabs>
      <w:snapToGrid w:val="0"/>
      <w:spacing w:after="0" w:line="240" w:lineRule="auto"/>
      <w:ind w:left="284" w:hanging="284"/>
      <w:jc w:val="both"/>
    </w:pPr>
    <w:rPr>
      <w:rFonts w:ascii="Times New Roman" w:eastAsia="Times New Roman" w:hAnsi="Times New Roman"/>
      <w:lang w:eastAsia="ru-RU"/>
    </w:rPr>
  </w:style>
  <w:style w:type="paragraph" w:styleId="HTML">
    <w:name w:val="HTML Preformatted"/>
    <w:basedOn w:val="a3"/>
    <w:link w:val="HTML0"/>
    <w:semiHidden/>
    <w:unhideWhenUsed/>
    <w:rsid w:val="00FE3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alibri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semiHidden/>
    <w:rsid w:val="00FE3A09"/>
    <w:rPr>
      <w:rFonts w:ascii="Courier New" w:eastAsia="Times New Roman" w:hAnsi="Courier New" w:cs="Calibri"/>
      <w:sz w:val="20"/>
      <w:szCs w:val="20"/>
      <w:lang w:eastAsia="ru-RU"/>
    </w:rPr>
  </w:style>
  <w:style w:type="character" w:customStyle="1" w:styleId="afffe">
    <w:name w:val="Схема документа Знак"/>
    <w:basedOn w:val="a4"/>
    <w:link w:val="affff"/>
    <w:semiHidden/>
    <w:rsid w:val="00FE3A09"/>
    <w:rPr>
      <w:rFonts w:ascii="Tahoma" w:hAnsi="Tahoma" w:cs="SimSun"/>
      <w:sz w:val="16"/>
      <w:szCs w:val="16"/>
    </w:rPr>
  </w:style>
  <w:style w:type="paragraph" w:styleId="affff">
    <w:name w:val="Document Map"/>
    <w:basedOn w:val="a3"/>
    <w:link w:val="afffe"/>
    <w:semiHidden/>
    <w:unhideWhenUsed/>
    <w:rsid w:val="00FE3A09"/>
    <w:pPr>
      <w:spacing w:after="0" w:line="240" w:lineRule="auto"/>
    </w:pPr>
    <w:rPr>
      <w:rFonts w:ascii="Tahoma" w:eastAsiaTheme="minorHAnsi" w:hAnsi="Tahoma" w:cs="SimSun"/>
      <w:sz w:val="16"/>
      <w:szCs w:val="16"/>
    </w:rPr>
  </w:style>
  <w:style w:type="character" w:customStyle="1" w:styleId="15">
    <w:name w:val="Схема документа Знак1"/>
    <w:basedOn w:val="a4"/>
    <w:uiPriority w:val="99"/>
    <w:semiHidden/>
    <w:rsid w:val="00FE3A09"/>
    <w:rPr>
      <w:rFonts w:ascii="Segoe UI" w:eastAsia="Calibri" w:hAnsi="Segoe UI" w:cs="Segoe UI"/>
      <w:sz w:val="16"/>
      <w:szCs w:val="16"/>
    </w:rPr>
  </w:style>
  <w:style w:type="paragraph" w:customStyle="1" w:styleId="Normal1">
    <w:name w:val="Normal1"/>
    <w:rsid w:val="00FE3A0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odyText21">
    <w:name w:val="Body Text 21"/>
    <w:basedOn w:val="Normal1"/>
    <w:rsid w:val="00FE3A09"/>
    <w:pPr>
      <w:jc w:val="both"/>
    </w:pPr>
    <w:rPr>
      <w:rFonts w:ascii="Times New Roman" w:hAnsi="Times New Roman"/>
      <w:sz w:val="22"/>
    </w:rPr>
  </w:style>
  <w:style w:type="paragraph" w:customStyle="1" w:styleId="BodyTextIndent21">
    <w:name w:val="Body Text Indent 21"/>
    <w:basedOn w:val="Normal1"/>
    <w:rsid w:val="00FE3A09"/>
    <w:pPr>
      <w:ind w:firstLine="567"/>
      <w:jc w:val="both"/>
    </w:pPr>
    <w:rPr>
      <w:rFonts w:ascii="Times New Roman" w:hAnsi="Times New Roman"/>
      <w:sz w:val="22"/>
    </w:rPr>
  </w:style>
  <w:style w:type="paragraph" w:customStyle="1" w:styleId="TimesNewRomanCYR">
    <w:name w:val="Обычный + Times New Roman CYR"/>
    <w:aliases w:val="полужирный,курсив,Обычный + Garamond,11 pt,Красный,Слева:  0 см,Выступ:  0,63 см,С...,Обычный + 9 pt,по центру"/>
    <w:basedOn w:val="a3"/>
    <w:rsid w:val="00FE3A09"/>
    <w:pPr>
      <w:spacing w:after="0" w:line="240" w:lineRule="auto"/>
      <w:jc w:val="both"/>
    </w:pPr>
    <w:rPr>
      <w:rFonts w:ascii="Times New Roman" w:eastAsia="Times New Roman" w:hAnsi="Times New Roman"/>
      <w:b/>
      <w:i/>
      <w:color w:val="FF0000"/>
      <w:sz w:val="24"/>
      <w:szCs w:val="24"/>
      <w:lang w:eastAsia="ru-RU"/>
    </w:rPr>
  </w:style>
  <w:style w:type="paragraph" w:customStyle="1" w:styleId="SubdocumentHeading">
    <w:name w:val="Subdocument Heading"/>
    <w:basedOn w:val="2"/>
    <w:autoRedefine/>
    <w:rsid w:val="00FE3A09"/>
    <w:pPr>
      <w:keepNext w:val="0"/>
      <w:spacing w:before="120" w:after="0"/>
      <w:ind w:right="45"/>
      <w:jc w:val="center"/>
    </w:pPr>
    <w:rPr>
      <w:rFonts w:ascii="Times New Roman" w:eastAsia="SimSun" w:hAnsi="Times New Roman" w:cs="Times New Roman"/>
      <w:bCs w:val="0"/>
      <w:i w:val="0"/>
      <w:iCs w:val="0"/>
      <w:kern w:val="28"/>
      <w:sz w:val="24"/>
      <w:szCs w:val="24"/>
      <w:lang w:eastAsia="zh-CN"/>
    </w:rPr>
  </w:style>
  <w:style w:type="paragraph" w:customStyle="1" w:styleId="37">
    <w:name w:val="Стиль Заголовок 3 + не полужирный"/>
    <w:basedOn w:val="30"/>
    <w:rsid w:val="00FE3A09"/>
    <w:pPr>
      <w:tabs>
        <w:tab w:val="num" w:pos="360"/>
        <w:tab w:val="left" w:pos="540"/>
      </w:tabs>
      <w:spacing w:before="120" w:after="120"/>
      <w:ind w:left="6"/>
    </w:pPr>
    <w:rPr>
      <w:rFonts w:ascii="Arial Narrow" w:hAnsi="Arial Narrow" w:cs="Times New Roman"/>
      <w:bCs w:val="0"/>
      <w:smallCaps/>
      <w:sz w:val="22"/>
      <w:szCs w:val="24"/>
    </w:rPr>
  </w:style>
  <w:style w:type="paragraph" w:customStyle="1" w:styleId="ListParagraph1">
    <w:name w:val="List Paragraph1"/>
    <w:basedOn w:val="a3"/>
    <w:qFormat/>
    <w:rsid w:val="00FE3A09"/>
    <w:pPr>
      <w:ind w:left="720"/>
      <w:contextualSpacing/>
    </w:pPr>
    <w:rPr>
      <w:rFonts w:ascii="Times New Roman" w:eastAsia="Times New Roman" w:hAnsi="Times New Roman"/>
      <w:lang w:eastAsia="ru-RU"/>
    </w:rPr>
  </w:style>
  <w:style w:type="paragraph" w:customStyle="1" w:styleId="affff0">
    <w:name w:val="Утверждаю"/>
    <w:basedOn w:val="a3"/>
    <w:rsid w:val="00FE3A09"/>
    <w:pPr>
      <w:keepNext/>
      <w:keepLines/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6">
    <w:name w:val="???????1"/>
    <w:rsid w:val="00FE3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OCHeading1">
    <w:name w:val="TOC Heading1"/>
    <w:basedOn w:val="1"/>
    <w:next w:val="a3"/>
    <w:qFormat/>
    <w:rsid w:val="00FE3A09"/>
    <w:pPr>
      <w:keepLines/>
      <w:spacing w:before="480" w:line="276" w:lineRule="auto"/>
      <w:ind w:left="4248"/>
      <w:jc w:val="righ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affff1">
    <w:name w:val="Обычный + Красный"/>
    <w:basedOn w:val="a3"/>
    <w:rsid w:val="00FE3A09"/>
    <w:pPr>
      <w:spacing w:after="0" w:line="240" w:lineRule="auto"/>
      <w:ind w:left="170" w:hanging="170"/>
      <w:jc w:val="both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affff2">
    <w:name w:val="Таблица"/>
    <w:basedOn w:val="a3"/>
    <w:rsid w:val="00FE3A09"/>
    <w:pPr>
      <w:suppressAutoHyphens/>
      <w:spacing w:before="60" w:after="60" w:line="312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17">
    <w:name w:val="Знак Знак1 Знак Знак Знак Знак"/>
    <w:basedOn w:val="a3"/>
    <w:rsid w:val="00FE3A0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410">
    <w:name w:val="Маркированный список 41"/>
    <w:basedOn w:val="a3"/>
    <w:rsid w:val="00FE3A09"/>
    <w:pPr>
      <w:widowControl w:val="0"/>
      <w:tabs>
        <w:tab w:val="num" w:pos="972"/>
      </w:tabs>
      <w:suppressAutoHyphens/>
      <w:spacing w:after="0" w:line="240" w:lineRule="auto"/>
      <w:ind w:left="-540"/>
      <w:jc w:val="both"/>
    </w:pPr>
    <w:rPr>
      <w:rFonts w:ascii="Times New Roman" w:eastAsia="Times New Roman" w:hAnsi="Times New Roman"/>
      <w:lang w:eastAsia="ar-SA"/>
    </w:rPr>
  </w:style>
  <w:style w:type="paragraph" w:customStyle="1" w:styleId="38">
    <w:name w:val="Заголовок 3 мой"/>
    <w:basedOn w:val="a3"/>
    <w:rsid w:val="00FE3A09"/>
    <w:pPr>
      <w:tabs>
        <w:tab w:val="num" w:pos="765"/>
      </w:tabs>
      <w:spacing w:after="0" w:line="240" w:lineRule="auto"/>
      <w:ind w:left="765" w:hanging="76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3"/>
    <w:rsid w:val="00FE3A0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nformat">
    <w:name w:val="Nonformat"/>
    <w:basedOn w:val="a3"/>
    <w:rsid w:val="00FE3A09"/>
    <w:pPr>
      <w:snapToGri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u">
    <w:name w:val="u"/>
    <w:basedOn w:val="a3"/>
    <w:rsid w:val="00FE3A09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2">
    <w:name w:val="Normal2"/>
    <w:rsid w:val="00FE3A0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ListParagraph2">
    <w:name w:val="List Paragraph2"/>
    <w:basedOn w:val="a3"/>
    <w:qFormat/>
    <w:rsid w:val="00FE3A09"/>
    <w:pPr>
      <w:ind w:left="720"/>
      <w:contextualSpacing/>
    </w:pPr>
    <w:rPr>
      <w:rFonts w:ascii="Times New Roman" w:eastAsia="Times New Roman" w:hAnsi="Times New Roman"/>
      <w:lang w:eastAsia="ru-RU"/>
    </w:rPr>
  </w:style>
  <w:style w:type="paragraph" w:customStyle="1" w:styleId="TOCHeading2">
    <w:name w:val="TOC Heading2"/>
    <w:basedOn w:val="1"/>
    <w:next w:val="a3"/>
    <w:qFormat/>
    <w:rsid w:val="00FE3A09"/>
    <w:pPr>
      <w:keepLines/>
      <w:spacing w:before="480" w:line="276" w:lineRule="auto"/>
      <w:ind w:left="4248"/>
      <w:jc w:val="righ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9">
    <w:name w:val="Обычный2"/>
    <w:rsid w:val="00FE3A0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ListParagraph3">
    <w:name w:val="List Paragraph3"/>
    <w:basedOn w:val="a3"/>
    <w:qFormat/>
    <w:rsid w:val="00FE3A09"/>
    <w:pPr>
      <w:ind w:left="720"/>
      <w:contextualSpacing/>
    </w:pPr>
    <w:rPr>
      <w:rFonts w:eastAsia="Times New Roman"/>
      <w:lang w:eastAsia="ru-RU"/>
    </w:rPr>
  </w:style>
  <w:style w:type="paragraph" w:customStyle="1" w:styleId="ArticleHeading">
    <w:name w:val="Article Heading"/>
    <w:basedOn w:val="SubdocumentHeading"/>
    <w:autoRedefine/>
    <w:rsid w:val="00FE3A09"/>
    <w:pPr>
      <w:numPr>
        <w:ilvl w:val="1"/>
      </w:numPr>
      <w:spacing w:before="240" w:after="120"/>
      <w:ind w:left="289" w:hanging="289"/>
    </w:pPr>
  </w:style>
  <w:style w:type="paragraph" w:customStyle="1" w:styleId="affff3">
    <w:name w:val="Íàçâàíèå"/>
    <w:basedOn w:val="afffc"/>
    <w:rsid w:val="00FE3A09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jc w:val="center"/>
    </w:pPr>
    <w:rPr>
      <w:b/>
      <w:spacing w:val="40"/>
      <w:sz w:val="22"/>
    </w:rPr>
  </w:style>
  <w:style w:type="paragraph" w:customStyle="1" w:styleId="affff4">
    <w:name w:val="a"/>
    <w:basedOn w:val="a3"/>
    <w:rsid w:val="00FE3A09"/>
    <w:pPr>
      <w:spacing w:after="0" w:line="240" w:lineRule="auto"/>
      <w:ind w:left="568" w:hanging="283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a1">
    <w:name w:val="Уровень третий"/>
    <w:basedOn w:val="a3"/>
    <w:rsid w:val="00FE3A09"/>
    <w:pPr>
      <w:numPr>
        <w:ilvl w:val="2"/>
        <w:numId w:val="23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a0">
    <w:name w:val="Уровень второй"/>
    <w:basedOn w:val="a3"/>
    <w:rsid w:val="00FE3A09"/>
    <w:pPr>
      <w:numPr>
        <w:ilvl w:val="1"/>
        <w:numId w:val="23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affff5">
    <w:name w:val="Подподпункт договора"/>
    <w:basedOn w:val="affff6"/>
    <w:rsid w:val="00FE3A09"/>
    <w:pPr>
      <w:tabs>
        <w:tab w:val="clear" w:pos="2160"/>
        <w:tab w:val="num" w:pos="2880"/>
      </w:tabs>
      <w:ind w:left="2880" w:hanging="360"/>
    </w:pPr>
  </w:style>
  <w:style w:type="paragraph" w:customStyle="1" w:styleId="affff6">
    <w:name w:val="Подпункт договора"/>
    <w:basedOn w:val="afff3"/>
    <w:rsid w:val="00FE3A09"/>
    <w:pPr>
      <w:tabs>
        <w:tab w:val="num" w:pos="2160"/>
      </w:tabs>
      <w:ind w:left="2160" w:hanging="180"/>
    </w:pPr>
  </w:style>
  <w:style w:type="paragraph" w:customStyle="1" w:styleId="affff7">
    <w:name w:val="Раздел договора"/>
    <w:basedOn w:val="a3"/>
    <w:next w:val="afff3"/>
    <w:rsid w:val="00FE3A09"/>
    <w:pPr>
      <w:keepNext/>
      <w:keepLines/>
      <w:widowControl w:val="0"/>
      <w:spacing w:before="240" w:line="240" w:lineRule="auto"/>
      <w:ind w:left="3926" w:hanging="1406"/>
    </w:pPr>
    <w:rPr>
      <w:rFonts w:ascii="Arial" w:eastAsia="Times New Roman" w:hAnsi="Arial"/>
      <w:b/>
      <w:caps/>
      <w:sz w:val="20"/>
      <w:szCs w:val="20"/>
      <w:lang w:eastAsia="ru-RU"/>
    </w:rPr>
  </w:style>
  <w:style w:type="paragraph" w:customStyle="1" w:styleId="affff8">
    <w:name w:val="Îñíîâíîé òåêñò ñ îòñòóïîì"/>
    <w:basedOn w:val="a3"/>
    <w:rsid w:val="00FE3A0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18">
    <w:name w:val="Ñòèëü1"/>
    <w:basedOn w:val="a3"/>
    <w:rsid w:val="00FE3A09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Peterburg" w:eastAsia="Times New Roman" w:hAnsi="Peterburg"/>
      <w:sz w:val="20"/>
      <w:szCs w:val="20"/>
      <w:lang w:eastAsia="ru-RU"/>
    </w:rPr>
  </w:style>
  <w:style w:type="paragraph" w:styleId="affff9">
    <w:name w:val="TOC Heading"/>
    <w:basedOn w:val="1"/>
    <w:next w:val="a3"/>
    <w:uiPriority w:val="39"/>
    <w:unhideWhenUsed/>
    <w:qFormat/>
    <w:rsid w:val="00FE3A09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</w:rPr>
  </w:style>
  <w:style w:type="character" w:customStyle="1" w:styleId="highlight">
    <w:name w:val="highlight"/>
    <w:basedOn w:val="a4"/>
    <w:rsid w:val="00FE3A09"/>
  </w:style>
  <w:style w:type="paragraph" w:styleId="affffa">
    <w:name w:val="endnote text"/>
    <w:basedOn w:val="a3"/>
    <w:link w:val="affffb"/>
    <w:semiHidden/>
    <w:unhideWhenUsed/>
    <w:rsid w:val="00FE3A0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b">
    <w:name w:val="Текст концевой сноски Знак"/>
    <w:basedOn w:val="a4"/>
    <w:link w:val="affffa"/>
    <w:semiHidden/>
    <w:rsid w:val="00FE3A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c">
    <w:name w:val="endnote reference"/>
    <w:basedOn w:val="a4"/>
    <w:semiHidden/>
    <w:unhideWhenUsed/>
    <w:rsid w:val="00FE3A09"/>
    <w:rPr>
      <w:vertAlign w:val="superscript"/>
    </w:rPr>
  </w:style>
  <w:style w:type="numbering" w:customStyle="1" w:styleId="19">
    <w:name w:val="Нет списка1"/>
    <w:next w:val="a6"/>
    <w:uiPriority w:val="99"/>
    <w:semiHidden/>
    <w:unhideWhenUsed/>
    <w:rsid w:val="00FE3A09"/>
  </w:style>
  <w:style w:type="character" w:customStyle="1" w:styleId="1a">
    <w:name w:val="Текст выноски Знак1"/>
    <w:basedOn w:val="a4"/>
    <w:uiPriority w:val="99"/>
    <w:semiHidden/>
    <w:rsid w:val="00FE3A09"/>
    <w:rPr>
      <w:rFonts w:ascii="Segoe UI" w:hAnsi="Segoe UI" w:cs="Segoe UI"/>
      <w:sz w:val="18"/>
      <w:szCs w:val="18"/>
    </w:rPr>
  </w:style>
  <w:style w:type="character" w:customStyle="1" w:styleId="1b">
    <w:name w:val="Текст примечания Знак1"/>
    <w:basedOn w:val="a4"/>
    <w:uiPriority w:val="99"/>
    <w:semiHidden/>
    <w:rsid w:val="00FE3A09"/>
    <w:rPr>
      <w:sz w:val="20"/>
      <w:szCs w:val="20"/>
    </w:rPr>
  </w:style>
  <w:style w:type="character" w:customStyle="1" w:styleId="1c">
    <w:name w:val="Тема примечания Знак1"/>
    <w:basedOn w:val="1b"/>
    <w:uiPriority w:val="99"/>
    <w:semiHidden/>
    <w:rsid w:val="00FE3A09"/>
    <w:rPr>
      <w:b/>
      <w:bCs/>
      <w:sz w:val="20"/>
      <w:szCs w:val="20"/>
    </w:rPr>
  </w:style>
  <w:style w:type="character" w:customStyle="1" w:styleId="HTML1">
    <w:name w:val="Стандартный HTML Знак1"/>
    <w:basedOn w:val="a4"/>
    <w:uiPriority w:val="99"/>
    <w:semiHidden/>
    <w:rsid w:val="00FE3A09"/>
    <w:rPr>
      <w:rFonts w:ascii="Consolas" w:hAnsi="Consolas" w:cs="Consolas"/>
      <w:sz w:val="20"/>
      <w:szCs w:val="20"/>
    </w:rPr>
  </w:style>
  <w:style w:type="character" w:styleId="affffd">
    <w:name w:val="line number"/>
    <w:basedOn w:val="a4"/>
    <w:semiHidden/>
    <w:unhideWhenUsed/>
    <w:rsid w:val="00FE3A09"/>
  </w:style>
  <w:style w:type="character" w:customStyle="1" w:styleId="a8">
    <w:name w:val="Абзац списка Знак"/>
    <w:link w:val="a7"/>
    <w:uiPriority w:val="34"/>
    <w:locked/>
    <w:rsid w:val="00FE3A09"/>
    <w:rPr>
      <w:rFonts w:ascii="Calibri" w:eastAsia="Calibri" w:hAnsi="Calibri" w:cs="Times New Roman"/>
    </w:rPr>
  </w:style>
  <w:style w:type="paragraph" w:styleId="affffe">
    <w:name w:val="Revision"/>
    <w:hidden/>
    <w:uiPriority w:val="99"/>
    <w:semiHidden/>
    <w:rsid w:val="00FE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3"/>
    <w:rsid w:val="00FD3BC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ru-RU"/>
    </w:rPr>
  </w:style>
  <w:style w:type="paragraph" w:styleId="afffff">
    <w:name w:val="List"/>
    <w:basedOn w:val="a3"/>
    <w:unhideWhenUsed/>
    <w:rsid w:val="00CE2DD6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ff0">
    <w:name w:val="List Continue"/>
    <w:basedOn w:val="a3"/>
    <w:semiHidden/>
    <w:unhideWhenUsed/>
    <w:rsid w:val="00CE2DD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30">
    <w:name w:val="Основной текст 23"/>
    <w:basedOn w:val="a3"/>
    <w:rsid w:val="00B1044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Style7">
    <w:name w:val="Style7"/>
    <w:basedOn w:val="a3"/>
    <w:rsid w:val="003E2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rsid w:val="003E2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3E26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3E26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3E265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3"/>
    <w:rsid w:val="003E2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3"/>
    <w:rsid w:val="003E2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3"/>
    <w:rsid w:val="003E2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rsid w:val="003E265A"/>
    <w:pPr>
      <w:widowControl w:val="0"/>
      <w:autoSpaceDE w:val="0"/>
      <w:autoSpaceDN w:val="0"/>
      <w:adjustRightInd w:val="0"/>
      <w:spacing w:after="0" w:line="281" w:lineRule="exact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3"/>
    <w:rsid w:val="003E265A"/>
    <w:pPr>
      <w:widowControl w:val="0"/>
      <w:autoSpaceDE w:val="0"/>
      <w:autoSpaceDN w:val="0"/>
      <w:adjustRightInd w:val="0"/>
      <w:spacing w:after="0" w:line="279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3E265A"/>
  </w:style>
  <w:style w:type="paragraph" w:customStyle="1" w:styleId="copyright-info">
    <w:name w:val="copyright-info"/>
    <w:basedOn w:val="a3"/>
    <w:rsid w:val="00FF4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d">
    <w:name w:val="Сетка таблицы1"/>
    <w:basedOn w:val="a5"/>
    <w:next w:val="af0"/>
    <w:uiPriority w:val="59"/>
    <w:rsid w:val="008D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knao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vidi_deyatelmznos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dogovora_lizin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toimostmz_imushestv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0952-A12E-45F3-8D9B-737BC05C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29</Pages>
  <Words>10011</Words>
  <Characters>57067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Ермолина Елена Владимировна</dc:creator>
  <cp:keywords/>
  <dc:description/>
  <cp:lastModifiedBy>Попова Ольга Николаевна</cp:lastModifiedBy>
  <cp:revision>66</cp:revision>
  <cp:lastPrinted>2018-04-09T12:58:00Z</cp:lastPrinted>
  <dcterms:created xsi:type="dcterms:W3CDTF">2017-07-28T07:54:00Z</dcterms:created>
  <dcterms:modified xsi:type="dcterms:W3CDTF">2019-06-20T08:40:00Z</dcterms:modified>
</cp:coreProperties>
</file>