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74" w:rsidRDefault="006C4A74" w:rsidP="006C4A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A46" w:rsidRDefault="00283A46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3341" w:rsidRDefault="0090359A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493EF2" w:rsidRDefault="0090359A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оценки регулирующего воздействия </w:t>
      </w:r>
      <w:r w:rsidR="00493EF2">
        <w:rPr>
          <w:rFonts w:ascii="Times New Roman" w:hAnsi="Times New Roman" w:cs="Times New Roman"/>
          <w:sz w:val="26"/>
          <w:szCs w:val="26"/>
        </w:rPr>
        <w:t xml:space="preserve">проектов </w:t>
      </w:r>
    </w:p>
    <w:p w:rsidR="00493EF2" w:rsidRDefault="00493EF2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Ненецкого автономного округа </w:t>
      </w:r>
    </w:p>
    <w:p w:rsidR="00493EF2" w:rsidRDefault="00493EF2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экспертизы нормативных правовых актов Ненецкого автономного округа</w:t>
      </w:r>
    </w:p>
    <w:p w:rsidR="0090359A" w:rsidRDefault="00493EF2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391962">
        <w:rPr>
          <w:rFonts w:ascii="Times New Roman" w:hAnsi="Times New Roman" w:cs="Times New Roman"/>
          <w:sz w:val="26"/>
          <w:szCs w:val="26"/>
        </w:rPr>
        <w:t>202</w:t>
      </w:r>
      <w:r w:rsidR="00B745D1">
        <w:rPr>
          <w:rFonts w:ascii="Times New Roman" w:hAnsi="Times New Roman" w:cs="Times New Roman"/>
          <w:sz w:val="26"/>
          <w:szCs w:val="26"/>
        </w:rPr>
        <w:t>1</w:t>
      </w:r>
      <w:r w:rsidR="00391962">
        <w:rPr>
          <w:rFonts w:ascii="Times New Roman" w:hAnsi="Times New Roman" w:cs="Times New Roman"/>
          <w:sz w:val="26"/>
          <w:szCs w:val="26"/>
        </w:rPr>
        <w:t xml:space="preserve"> год</w:t>
      </w:r>
      <w:r w:rsidR="00614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224" w:rsidRDefault="00D27224" w:rsidP="009035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224" w:rsidRDefault="00C00602" w:rsidP="0023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3606D">
        <w:rPr>
          <w:rFonts w:ascii="Times New Roman" w:hAnsi="Times New Roman" w:cs="Times New Roman"/>
          <w:sz w:val="26"/>
          <w:szCs w:val="26"/>
        </w:rPr>
        <w:t>п</w:t>
      </w:r>
      <w:r w:rsidR="0023606D" w:rsidRPr="0023606D">
        <w:rPr>
          <w:rFonts w:ascii="Times New Roman" w:hAnsi="Times New Roman" w:cs="Times New Roman"/>
          <w:sz w:val="26"/>
          <w:szCs w:val="26"/>
        </w:rPr>
        <w:t>риказ</w:t>
      </w:r>
      <w:r w:rsidR="0023606D">
        <w:rPr>
          <w:rFonts w:ascii="Times New Roman" w:hAnsi="Times New Roman" w:cs="Times New Roman"/>
          <w:sz w:val="26"/>
          <w:szCs w:val="26"/>
        </w:rPr>
        <w:t>ом</w:t>
      </w:r>
      <w:r w:rsidR="0023606D" w:rsidRPr="0023606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26.03.2014 №</w:t>
      </w:r>
      <w:r w:rsidR="0023606D">
        <w:rPr>
          <w:rFonts w:ascii="Times New Roman" w:hAnsi="Times New Roman" w:cs="Times New Roman"/>
          <w:sz w:val="26"/>
          <w:szCs w:val="26"/>
        </w:rPr>
        <w:t xml:space="preserve"> 159 «</w:t>
      </w:r>
      <w:r w:rsidR="0023606D" w:rsidRPr="0023606D">
        <w:rPr>
          <w:rFonts w:ascii="Times New Roman" w:hAnsi="Times New Roman" w:cs="Times New Roman"/>
          <w:sz w:val="26"/>
          <w:szCs w:val="26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</w:t>
      </w:r>
      <w:r w:rsidR="0023606D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23606D">
        <w:rPr>
          <w:rFonts w:ascii="Times New Roman" w:hAnsi="Times New Roman" w:cs="Times New Roman"/>
          <w:sz w:val="26"/>
          <w:szCs w:val="26"/>
        </w:rPr>
        <w:t>Ненецкого автономного округа от </w:t>
      </w:r>
      <w:r>
        <w:rPr>
          <w:rFonts w:ascii="Times New Roman" w:hAnsi="Times New Roman" w:cs="Times New Roman"/>
          <w:sz w:val="26"/>
          <w:szCs w:val="26"/>
        </w:rPr>
        <w:t xml:space="preserve">03.02.2006 № 673-оз </w:t>
      </w:r>
      <w:r w:rsidR="0023606D">
        <w:rPr>
          <w:rFonts w:ascii="Times New Roman" w:hAnsi="Times New Roman" w:cs="Times New Roman"/>
          <w:sz w:val="26"/>
          <w:szCs w:val="26"/>
        </w:rPr>
        <w:t xml:space="preserve">«О </w:t>
      </w:r>
      <w:r w:rsidR="0023606D" w:rsidRPr="0023606D">
        <w:rPr>
          <w:rFonts w:ascii="Times New Roman" w:hAnsi="Times New Roman" w:cs="Times New Roman"/>
          <w:sz w:val="26"/>
          <w:szCs w:val="26"/>
        </w:rPr>
        <w:t>нормативных правовых актах Ненецкого автономного округа</w:t>
      </w:r>
      <w:r w:rsidR="0023606D">
        <w:rPr>
          <w:rFonts w:ascii="Times New Roman" w:hAnsi="Times New Roman" w:cs="Times New Roman"/>
          <w:sz w:val="26"/>
          <w:szCs w:val="26"/>
        </w:rPr>
        <w:t>, постановлением Администрации Ненецкого автономного округа от 02.04.2015 № 78-п «</w:t>
      </w:r>
      <w:r w:rsidR="0023606D" w:rsidRPr="0023606D">
        <w:rPr>
          <w:rFonts w:ascii="Times New Roman" w:hAnsi="Times New Roman" w:cs="Times New Roman"/>
          <w:sz w:val="26"/>
          <w:szCs w:val="26"/>
        </w:rPr>
        <w:t>Об утверждении Порядка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 и внесении изменений в постановление Администрации Ненецкого автономно</w:t>
      </w:r>
      <w:r w:rsidR="0023606D">
        <w:rPr>
          <w:rFonts w:ascii="Times New Roman" w:hAnsi="Times New Roman" w:cs="Times New Roman"/>
          <w:sz w:val="26"/>
          <w:szCs w:val="26"/>
        </w:rPr>
        <w:t xml:space="preserve">го округа от 30.10.2013 № 382-п» </w:t>
      </w:r>
      <w:r w:rsidR="00543D7D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23606D">
        <w:rPr>
          <w:rFonts w:ascii="Times New Roman" w:hAnsi="Times New Roman" w:cs="Times New Roman"/>
          <w:sz w:val="26"/>
          <w:szCs w:val="26"/>
        </w:rPr>
        <w:t>проводи</w:t>
      </w:r>
      <w:r w:rsidR="00543D7D">
        <w:rPr>
          <w:rFonts w:ascii="Times New Roman" w:hAnsi="Times New Roman" w:cs="Times New Roman"/>
          <w:sz w:val="26"/>
          <w:szCs w:val="26"/>
        </w:rPr>
        <w:t>лась</w:t>
      </w:r>
      <w:r w:rsidR="0023606D">
        <w:rPr>
          <w:rFonts w:ascii="Times New Roman" w:hAnsi="Times New Roman" w:cs="Times New Roman"/>
          <w:sz w:val="26"/>
          <w:szCs w:val="26"/>
        </w:rPr>
        <w:t xml:space="preserve"> процедура </w:t>
      </w:r>
      <w:r w:rsidR="0023606D" w:rsidRPr="0023606D">
        <w:rPr>
          <w:rFonts w:ascii="Times New Roman" w:hAnsi="Times New Roman" w:cs="Times New Roman"/>
          <w:sz w:val="26"/>
          <w:szCs w:val="26"/>
        </w:rPr>
        <w:t>оценки регу</w:t>
      </w:r>
      <w:r w:rsidR="0023606D">
        <w:rPr>
          <w:rFonts w:ascii="Times New Roman" w:hAnsi="Times New Roman" w:cs="Times New Roman"/>
          <w:sz w:val="26"/>
          <w:szCs w:val="26"/>
        </w:rPr>
        <w:t xml:space="preserve">лирующего воздействия проектов </w:t>
      </w:r>
      <w:r w:rsidR="0023606D" w:rsidRPr="0023606D">
        <w:rPr>
          <w:rFonts w:ascii="Times New Roman" w:hAnsi="Times New Roman" w:cs="Times New Roman"/>
          <w:sz w:val="26"/>
          <w:szCs w:val="26"/>
        </w:rPr>
        <w:t>нормативных правовых акто</w:t>
      </w:r>
      <w:r w:rsidR="0023606D">
        <w:rPr>
          <w:rFonts w:ascii="Times New Roman" w:hAnsi="Times New Roman" w:cs="Times New Roman"/>
          <w:sz w:val="26"/>
          <w:szCs w:val="26"/>
        </w:rPr>
        <w:t xml:space="preserve">в Ненецкого автономного округа </w:t>
      </w:r>
      <w:r w:rsidR="0023606D" w:rsidRPr="0023606D">
        <w:rPr>
          <w:rFonts w:ascii="Times New Roman" w:hAnsi="Times New Roman" w:cs="Times New Roman"/>
          <w:sz w:val="26"/>
          <w:szCs w:val="26"/>
        </w:rPr>
        <w:t xml:space="preserve">и </w:t>
      </w:r>
      <w:r w:rsidR="0023606D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="0023606D" w:rsidRPr="0023606D">
        <w:rPr>
          <w:rFonts w:ascii="Times New Roman" w:hAnsi="Times New Roman" w:cs="Times New Roman"/>
          <w:sz w:val="26"/>
          <w:szCs w:val="26"/>
        </w:rPr>
        <w:t>экспертизы нормативных правовых актов Ненецкого автономного округа</w:t>
      </w:r>
      <w:r w:rsidR="0023606D">
        <w:rPr>
          <w:rFonts w:ascii="Times New Roman" w:hAnsi="Times New Roman" w:cs="Times New Roman"/>
          <w:sz w:val="26"/>
          <w:szCs w:val="26"/>
        </w:rPr>
        <w:t>.</w:t>
      </w:r>
    </w:p>
    <w:p w:rsidR="00C242AD" w:rsidRDefault="00527D62" w:rsidP="0052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по проведению оценки регулирующего воздействия проектов </w:t>
      </w:r>
      <w:r w:rsidRPr="00527D62">
        <w:rPr>
          <w:rFonts w:ascii="Times New Roman" w:hAnsi="Times New Roman" w:cs="Times New Roman"/>
          <w:sz w:val="26"/>
          <w:szCs w:val="26"/>
        </w:rPr>
        <w:t>нормативных правовых акто</w:t>
      </w:r>
      <w:r>
        <w:rPr>
          <w:rFonts w:ascii="Times New Roman" w:hAnsi="Times New Roman" w:cs="Times New Roman"/>
          <w:sz w:val="26"/>
          <w:szCs w:val="26"/>
        </w:rPr>
        <w:t xml:space="preserve">в Ненецкого автономного округа </w:t>
      </w:r>
      <w:r w:rsidRPr="00527D62">
        <w:rPr>
          <w:rFonts w:ascii="Times New Roman" w:hAnsi="Times New Roman" w:cs="Times New Roman"/>
          <w:sz w:val="26"/>
          <w:szCs w:val="26"/>
        </w:rPr>
        <w:t>и экспертизы нормативных правовых актов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является Департамент финансов и экономики Ненецкого автономного округа.</w:t>
      </w:r>
    </w:p>
    <w:p w:rsidR="0023606D" w:rsidRDefault="004D38FC" w:rsidP="0052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8FC">
        <w:rPr>
          <w:rFonts w:ascii="Times New Roman" w:hAnsi="Times New Roman" w:cs="Times New Roman"/>
          <w:sz w:val="26"/>
          <w:szCs w:val="26"/>
        </w:rPr>
        <w:t xml:space="preserve">Процедура оценки регулирующего воздействия проектов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Ненецкого автономного округа</w:t>
      </w:r>
      <w:r w:rsidRPr="004D38FC">
        <w:rPr>
          <w:rFonts w:ascii="Times New Roman" w:hAnsi="Times New Roman" w:cs="Times New Roman"/>
          <w:sz w:val="26"/>
          <w:szCs w:val="26"/>
        </w:rPr>
        <w:t xml:space="preserve"> осуществляется в целях выявления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выявления положений, способствующих возникновению необоснованных расходов </w:t>
      </w:r>
      <w:r w:rsidR="009A701C">
        <w:rPr>
          <w:rFonts w:ascii="Times New Roman" w:hAnsi="Times New Roman" w:cs="Times New Roman"/>
          <w:sz w:val="26"/>
          <w:szCs w:val="26"/>
        </w:rPr>
        <w:t>субъектов предпринимательской и </w:t>
      </w:r>
      <w:r w:rsidRPr="004D38FC">
        <w:rPr>
          <w:rFonts w:ascii="Times New Roman" w:hAnsi="Times New Roman" w:cs="Times New Roman"/>
          <w:sz w:val="26"/>
          <w:szCs w:val="26"/>
        </w:rPr>
        <w:t>инвестиционной деятельности и окружного бюджета, а также в целях содействия развитию добросовестной конкуренции среди субъектов предпринимательской деятельности на территории Ненецкого автономного округа.</w:t>
      </w:r>
      <w:r w:rsidR="0052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5D1" w:rsidRDefault="004D38FC" w:rsidP="00B7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B745D1">
        <w:rPr>
          <w:rFonts w:ascii="Times New Roman" w:hAnsi="Times New Roman" w:cs="Times New Roman"/>
          <w:sz w:val="26"/>
          <w:szCs w:val="26"/>
        </w:rPr>
        <w:t>октябрь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745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C01734">
        <w:rPr>
          <w:rFonts w:ascii="Times New Roman" w:hAnsi="Times New Roman" w:cs="Times New Roman"/>
          <w:sz w:val="26"/>
          <w:szCs w:val="26"/>
        </w:rPr>
        <w:t xml:space="preserve">проведена процедура оценки регулирующего воздействия в отношении </w:t>
      </w:r>
      <w:r w:rsidR="00B745D1">
        <w:rPr>
          <w:rFonts w:ascii="Times New Roman" w:hAnsi="Times New Roman" w:cs="Times New Roman"/>
          <w:sz w:val="26"/>
          <w:szCs w:val="26"/>
        </w:rPr>
        <w:t>54</w:t>
      </w:r>
      <w:r w:rsidR="00106C86" w:rsidRPr="00C8369F">
        <w:rPr>
          <w:rFonts w:ascii="Times New Roman" w:hAnsi="Times New Roman" w:cs="Times New Roman"/>
          <w:sz w:val="26"/>
          <w:szCs w:val="26"/>
        </w:rPr>
        <w:t>-х</w:t>
      </w:r>
      <w:r w:rsidR="00C54FD0" w:rsidRPr="00C8369F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</w:t>
      </w:r>
      <w:r w:rsidR="00A17F11" w:rsidRPr="00C8369F">
        <w:rPr>
          <w:rFonts w:ascii="Times New Roman" w:hAnsi="Times New Roman" w:cs="Times New Roman"/>
          <w:sz w:val="26"/>
          <w:szCs w:val="26"/>
        </w:rPr>
        <w:t xml:space="preserve">в Ненецкого автономного округа, из них: </w:t>
      </w:r>
    </w:p>
    <w:p w:rsidR="00B745D1" w:rsidRPr="004430FF" w:rsidRDefault="00B745D1" w:rsidP="0016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430FF">
        <w:rPr>
          <w:rFonts w:ascii="Times New Roman" w:hAnsi="Times New Roman" w:cs="Times New Roman"/>
          <w:sz w:val="26"/>
          <w:szCs w:val="26"/>
        </w:rPr>
        <w:t>выдано заключен</w:t>
      </w:r>
      <w:r w:rsidR="00E232FB" w:rsidRPr="004430FF">
        <w:rPr>
          <w:rFonts w:ascii="Times New Roman" w:hAnsi="Times New Roman" w:cs="Times New Roman"/>
          <w:sz w:val="26"/>
          <w:szCs w:val="26"/>
        </w:rPr>
        <w:t>ие об ОРВ в отношении 52</w:t>
      </w:r>
      <w:r w:rsidR="001615A0" w:rsidRPr="004430FF">
        <w:rPr>
          <w:rFonts w:ascii="Times New Roman" w:hAnsi="Times New Roman" w:cs="Times New Roman"/>
          <w:sz w:val="26"/>
          <w:szCs w:val="26"/>
        </w:rPr>
        <w:t>-х</w:t>
      </w:r>
      <w:r w:rsidR="00E232FB" w:rsidRPr="004430FF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4430FF">
        <w:rPr>
          <w:rFonts w:ascii="Times New Roman" w:hAnsi="Times New Roman" w:cs="Times New Roman"/>
          <w:sz w:val="26"/>
          <w:szCs w:val="26"/>
        </w:rPr>
        <w:t>;</w:t>
      </w:r>
    </w:p>
    <w:p w:rsidR="00B745D1" w:rsidRPr="004430FF" w:rsidRDefault="001615A0" w:rsidP="0016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0FF">
        <w:rPr>
          <w:rFonts w:ascii="Times New Roman" w:hAnsi="Times New Roman" w:cs="Times New Roman"/>
          <w:sz w:val="26"/>
          <w:szCs w:val="26"/>
        </w:rPr>
        <w:t>по двум</w:t>
      </w:r>
      <w:r w:rsidR="00B745D1" w:rsidRPr="004430FF">
        <w:rPr>
          <w:rFonts w:ascii="Times New Roman" w:hAnsi="Times New Roman" w:cs="Times New Roman"/>
          <w:sz w:val="26"/>
          <w:szCs w:val="26"/>
        </w:rPr>
        <w:t xml:space="preserve"> проектам заключение </w:t>
      </w:r>
      <w:r w:rsidRPr="004430FF">
        <w:rPr>
          <w:rFonts w:ascii="Times New Roman" w:hAnsi="Times New Roman" w:cs="Times New Roman"/>
          <w:sz w:val="26"/>
          <w:szCs w:val="26"/>
        </w:rPr>
        <w:t>об ОРВ</w:t>
      </w:r>
      <w:r w:rsidR="00B745D1" w:rsidRPr="004430FF">
        <w:rPr>
          <w:rFonts w:ascii="Times New Roman" w:hAnsi="Times New Roman" w:cs="Times New Roman"/>
          <w:sz w:val="26"/>
          <w:szCs w:val="26"/>
        </w:rPr>
        <w:t xml:space="preserve"> не выдано, разработчиками проектов принято решение о прекращении проведения процедуры оценки регулирующего воздействия.</w:t>
      </w:r>
    </w:p>
    <w:p w:rsidR="000D3A15" w:rsidRPr="001D263B" w:rsidRDefault="00E47F24" w:rsidP="0091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0FF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="00B745D1" w:rsidRPr="004430FF">
        <w:rPr>
          <w:rFonts w:ascii="Times New Roman" w:hAnsi="Times New Roman" w:cs="Times New Roman"/>
          <w:sz w:val="26"/>
          <w:szCs w:val="26"/>
        </w:rPr>
        <w:t>54</w:t>
      </w:r>
      <w:r w:rsidR="001615A0" w:rsidRPr="004430FF">
        <w:rPr>
          <w:rFonts w:ascii="Times New Roman" w:hAnsi="Times New Roman" w:cs="Times New Roman"/>
          <w:sz w:val="26"/>
          <w:szCs w:val="26"/>
        </w:rPr>
        <w:t>-х</w:t>
      </w:r>
      <w:r w:rsidRPr="004430FF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9D4AB5" w:rsidRPr="004430FF">
        <w:t xml:space="preserve"> </w:t>
      </w:r>
      <w:r w:rsidR="009D4AB5" w:rsidRPr="004430FF">
        <w:rPr>
          <w:rFonts w:ascii="Times New Roman" w:hAnsi="Times New Roman" w:cs="Times New Roman"/>
          <w:sz w:val="26"/>
          <w:szCs w:val="26"/>
        </w:rPr>
        <w:t>нормативных правовых актов Ненецкого автономного округа</w:t>
      </w:r>
      <w:r w:rsidRPr="004430FF">
        <w:rPr>
          <w:rFonts w:ascii="Times New Roman" w:hAnsi="Times New Roman" w:cs="Times New Roman"/>
          <w:sz w:val="26"/>
          <w:szCs w:val="26"/>
        </w:rPr>
        <w:t>, разработчик</w:t>
      </w:r>
      <w:r w:rsidR="00C850DB" w:rsidRPr="004430FF">
        <w:rPr>
          <w:rFonts w:ascii="Times New Roman" w:hAnsi="Times New Roman" w:cs="Times New Roman"/>
          <w:sz w:val="26"/>
          <w:szCs w:val="26"/>
        </w:rPr>
        <w:t>ами</w:t>
      </w:r>
      <w:r w:rsidRPr="004430FF">
        <w:rPr>
          <w:rFonts w:ascii="Times New Roman" w:hAnsi="Times New Roman" w:cs="Times New Roman"/>
          <w:sz w:val="26"/>
          <w:szCs w:val="26"/>
        </w:rPr>
        <w:t xml:space="preserve"> которых являлись исполнительные органы </w:t>
      </w:r>
      <w:bookmarkEnd w:id="0"/>
      <w:r w:rsidRPr="00866A07">
        <w:rPr>
          <w:rFonts w:ascii="Times New Roman" w:hAnsi="Times New Roman" w:cs="Times New Roman"/>
          <w:sz w:val="26"/>
          <w:szCs w:val="26"/>
        </w:rPr>
        <w:t xml:space="preserve">государственной власти Ненецкого автономного округа, в отношении </w:t>
      </w:r>
      <w:r w:rsidR="00B745D1">
        <w:rPr>
          <w:rFonts w:ascii="Times New Roman" w:hAnsi="Times New Roman" w:cs="Times New Roman"/>
          <w:sz w:val="26"/>
          <w:szCs w:val="26"/>
        </w:rPr>
        <w:t>21</w:t>
      </w:r>
      <w:r w:rsidR="0026747E">
        <w:rPr>
          <w:rFonts w:ascii="Times New Roman" w:hAnsi="Times New Roman" w:cs="Times New Roman"/>
          <w:sz w:val="26"/>
          <w:szCs w:val="26"/>
        </w:rPr>
        <w:t>-</w:t>
      </w:r>
      <w:r w:rsidR="00B745D1">
        <w:rPr>
          <w:rFonts w:ascii="Times New Roman" w:hAnsi="Times New Roman" w:cs="Times New Roman"/>
          <w:sz w:val="26"/>
          <w:szCs w:val="26"/>
        </w:rPr>
        <w:t>го</w:t>
      </w:r>
      <w:r w:rsidRPr="001F021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745D1">
        <w:rPr>
          <w:rFonts w:ascii="Times New Roman" w:hAnsi="Times New Roman" w:cs="Times New Roman"/>
          <w:sz w:val="26"/>
          <w:szCs w:val="26"/>
        </w:rPr>
        <w:t>а</w:t>
      </w:r>
      <w:r w:rsidRPr="001F0213">
        <w:rPr>
          <w:rFonts w:ascii="Times New Roman" w:hAnsi="Times New Roman" w:cs="Times New Roman"/>
          <w:sz w:val="26"/>
          <w:szCs w:val="26"/>
        </w:rPr>
        <w:t xml:space="preserve"> процедура оценки регулирующего воздействия проведена в </w:t>
      </w:r>
      <w:r w:rsidR="00DC3C78" w:rsidRPr="001F0213">
        <w:rPr>
          <w:rFonts w:ascii="Times New Roman" w:hAnsi="Times New Roman" w:cs="Times New Roman"/>
          <w:sz w:val="26"/>
          <w:szCs w:val="26"/>
        </w:rPr>
        <w:t xml:space="preserve">специальном порядке – без проведения этапа обсуждения идеи. </w:t>
      </w:r>
      <w:r w:rsidR="00864F3C" w:rsidRPr="001D263B">
        <w:rPr>
          <w:rFonts w:ascii="Times New Roman" w:hAnsi="Times New Roman" w:cs="Times New Roman"/>
          <w:sz w:val="26"/>
          <w:szCs w:val="26"/>
        </w:rPr>
        <w:t xml:space="preserve">Упрощенная процедура оценки </w:t>
      </w:r>
      <w:r w:rsidR="00864F3C" w:rsidRPr="001D263B">
        <w:rPr>
          <w:rFonts w:ascii="Times New Roman" w:hAnsi="Times New Roman" w:cs="Times New Roman"/>
          <w:sz w:val="26"/>
          <w:szCs w:val="26"/>
        </w:rPr>
        <w:lastRenderedPageBreak/>
        <w:t>регулирующего воздействия – без проведения этапа обсуждения идеи – предусмотрена также в отношении проектов законов Ненецкого автономного округа, разрабатываемых субъектами</w:t>
      </w:r>
      <w:r w:rsidR="00911432" w:rsidRPr="001D263B">
        <w:rPr>
          <w:rFonts w:ascii="Times New Roman" w:hAnsi="Times New Roman" w:cs="Times New Roman"/>
          <w:sz w:val="26"/>
          <w:szCs w:val="26"/>
        </w:rPr>
        <w:t xml:space="preserve"> законодательной инициативы, за </w:t>
      </w:r>
      <w:r w:rsidR="00864F3C" w:rsidRPr="001D263B">
        <w:rPr>
          <w:rFonts w:ascii="Times New Roman" w:hAnsi="Times New Roman" w:cs="Times New Roman"/>
          <w:sz w:val="26"/>
          <w:szCs w:val="26"/>
        </w:rPr>
        <w:t>исключением губернатора Ненецкого автономного округа</w:t>
      </w:r>
      <w:r w:rsidR="00911432" w:rsidRPr="001D263B">
        <w:rPr>
          <w:rFonts w:ascii="Times New Roman" w:hAnsi="Times New Roman" w:cs="Times New Roman"/>
          <w:sz w:val="26"/>
          <w:szCs w:val="26"/>
        </w:rPr>
        <w:t>.</w:t>
      </w:r>
    </w:p>
    <w:p w:rsidR="00D13A7F" w:rsidRPr="00426852" w:rsidRDefault="00D13A7F" w:rsidP="00E4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52">
        <w:rPr>
          <w:rFonts w:ascii="Times New Roman" w:hAnsi="Times New Roman" w:cs="Times New Roman"/>
          <w:sz w:val="26"/>
          <w:szCs w:val="26"/>
        </w:rPr>
        <w:t xml:space="preserve">В рамках проведения оценки регулирующего воздействия в отношении всех </w:t>
      </w:r>
      <w:r w:rsidR="001615A0">
        <w:rPr>
          <w:rFonts w:ascii="Times New Roman" w:hAnsi="Times New Roman" w:cs="Times New Roman"/>
          <w:sz w:val="26"/>
          <w:szCs w:val="26"/>
        </w:rPr>
        <w:t>проектов</w:t>
      </w:r>
      <w:r w:rsidR="00B745D1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426852">
        <w:rPr>
          <w:rFonts w:ascii="Times New Roman" w:hAnsi="Times New Roman" w:cs="Times New Roman"/>
          <w:sz w:val="26"/>
          <w:szCs w:val="26"/>
        </w:rPr>
        <w:t xml:space="preserve"> правовых актов Ненецкого автономного округа проведены публичные консультации. </w:t>
      </w:r>
    </w:p>
    <w:p w:rsidR="00B745D1" w:rsidRDefault="0054606C" w:rsidP="00E4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5FF"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регулирующего воздействия уполномоченным органом подготовлено </w:t>
      </w:r>
      <w:r w:rsidR="00B745D1">
        <w:rPr>
          <w:rFonts w:ascii="Times New Roman" w:hAnsi="Times New Roman" w:cs="Times New Roman"/>
          <w:sz w:val="26"/>
          <w:szCs w:val="26"/>
        </w:rPr>
        <w:t>50</w:t>
      </w:r>
      <w:r w:rsidRPr="007105FF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B745D1">
        <w:rPr>
          <w:rFonts w:ascii="Times New Roman" w:hAnsi="Times New Roman" w:cs="Times New Roman"/>
          <w:sz w:val="26"/>
          <w:szCs w:val="26"/>
        </w:rPr>
        <w:t>й.</w:t>
      </w:r>
    </w:p>
    <w:p w:rsidR="00205629" w:rsidRPr="00700C1D" w:rsidRDefault="00205629" w:rsidP="0052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C1D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B745D1">
        <w:rPr>
          <w:rFonts w:ascii="Times New Roman" w:hAnsi="Times New Roman" w:cs="Times New Roman"/>
          <w:sz w:val="26"/>
          <w:szCs w:val="26"/>
        </w:rPr>
        <w:t>двух</w:t>
      </w:r>
      <w:r w:rsidRPr="00700C1D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Ненецкого автономного округа процедура оценки регулирующего воздействия не была завершена, поскольку разработчиком принято решение о прекращении процедуры оценки регулирующего воздействия.  </w:t>
      </w:r>
    </w:p>
    <w:p w:rsidR="006C78F4" w:rsidRPr="005C6C1B" w:rsidRDefault="006C78F4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1B">
        <w:rPr>
          <w:rFonts w:ascii="Times New Roman" w:hAnsi="Times New Roman" w:cs="Times New Roman"/>
          <w:sz w:val="26"/>
          <w:szCs w:val="26"/>
        </w:rPr>
        <w:t>Экспертиза нормативных правовых актов Ненецкого автономного округа  проводится в целях:</w:t>
      </w:r>
    </w:p>
    <w:p w:rsidR="006C78F4" w:rsidRPr="005C6C1B" w:rsidRDefault="006C78F4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1B">
        <w:rPr>
          <w:rFonts w:ascii="Times New Roman" w:hAnsi="Times New Roman" w:cs="Times New Roman"/>
          <w:sz w:val="26"/>
          <w:szCs w:val="26"/>
        </w:rPr>
        <w:t>1) оценки достижения заявленных в ходе разработки и принятия акта целей регулирования и эффективности применения нормативного правового акта;</w:t>
      </w:r>
    </w:p>
    <w:p w:rsidR="006C78F4" w:rsidRPr="005C6C1B" w:rsidRDefault="006C78F4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1B">
        <w:rPr>
          <w:rFonts w:ascii="Times New Roman" w:hAnsi="Times New Roman" w:cs="Times New Roman"/>
          <w:sz w:val="26"/>
          <w:szCs w:val="26"/>
        </w:rPr>
        <w:t>2) оценки фактических положительных и отрицательных последствий применения нормативного правового акта;</w:t>
      </w:r>
    </w:p>
    <w:p w:rsidR="00F5279B" w:rsidRPr="005C6C1B" w:rsidRDefault="006C78F4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1B">
        <w:rPr>
          <w:rFonts w:ascii="Times New Roman" w:hAnsi="Times New Roman" w:cs="Times New Roman"/>
          <w:sz w:val="26"/>
          <w:szCs w:val="26"/>
        </w:rPr>
        <w:t>3) выявления положений, необоснованно затрудняющих предпринимательскую или инвестиционную деятельность, приводящих к необоснованным расходам субъектов предпринимательской и инвестиционной деятельности и (или) окружного бюджета.</w:t>
      </w:r>
    </w:p>
    <w:p w:rsidR="006C78F4" w:rsidRPr="00326DD9" w:rsidRDefault="006C78F4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DD9">
        <w:rPr>
          <w:rFonts w:ascii="Times New Roman" w:hAnsi="Times New Roman" w:cs="Times New Roman"/>
          <w:sz w:val="26"/>
          <w:szCs w:val="26"/>
        </w:rPr>
        <w:t>Экспертиза нормативных правовых актов проводилась на основании</w:t>
      </w:r>
      <w:r w:rsidR="007736EF" w:rsidRPr="00326DD9">
        <w:rPr>
          <w:rFonts w:ascii="Times New Roman" w:hAnsi="Times New Roman" w:cs="Times New Roman"/>
          <w:sz w:val="26"/>
          <w:szCs w:val="26"/>
        </w:rPr>
        <w:t xml:space="preserve"> Плана проведения экспертизы нормативных правовых актов Ненецкого автономного </w:t>
      </w:r>
      <w:r w:rsidR="001615A0" w:rsidRPr="00326DD9">
        <w:rPr>
          <w:rFonts w:ascii="Times New Roman" w:hAnsi="Times New Roman" w:cs="Times New Roman"/>
          <w:sz w:val="26"/>
          <w:szCs w:val="26"/>
        </w:rPr>
        <w:t>округа на</w:t>
      </w:r>
      <w:r w:rsidR="007736EF" w:rsidRPr="00326DD9">
        <w:rPr>
          <w:rFonts w:ascii="Times New Roman" w:hAnsi="Times New Roman" w:cs="Times New Roman"/>
          <w:sz w:val="26"/>
          <w:szCs w:val="26"/>
        </w:rPr>
        <w:t xml:space="preserve"> 202</w:t>
      </w:r>
      <w:r w:rsidR="00B745D1">
        <w:rPr>
          <w:rFonts w:ascii="Times New Roman" w:hAnsi="Times New Roman" w:cs="Times New Roman"/>
          <w:sz w:val="26"/>
          <w:szCs w:val="26"/>
        </w:rPr>
        <w:t>1</w:t>
      </w:r>
      <w:r w:rsidR="007736EF" w:rsidRPr="00326DD9">
        <w:rPr>
          <w:rFonts w:ascii="Times New Roman" w:hAnsi="Times New Roman" w:cs="Times New Roman"/>
          <w:sz w:val="26"/>
          <w:szCs w:val="26"/>
        </w:rPr>
        <w:t xml:space="preserve">год, утвержденного </w:t>
      </w:r>
      <w:r w:rsidR="00D55517" w:rsidRPr="00326DD9">
        <w:rPr>
          <w:rFonts w:ascii="Times New Roman" w:hAnsi="Times New Roman" w:cs="Times New Roman"/>
          <w:sz w:val="26"/>
          <w:szCs w:val="26"/>
        </w:rPr>
        <w:t xml:space="preserve">приказом Департамента финансов и экономики Ненецкого автономного округа от </w:t>
      </w:r>
      <w:r w:rsidR="0053035E" w:rsidRPr="00326DD9">
        <w:rPr>
          <w:rFonts w:ascii="Times New Roman" w:hAnsi="Times New Roman" w:cs="Times New Roman"/>
          <w:sz w:val="26"/>
          <w:szCs w:val="26"/>
        </w:rPr>
        <w:t>1</w:t>
      </w:r>
      <w:r w:rsidR="00B745D1">
        <w:rPr>
          <w:rFonts w:ascii="Times New Roman" w:hAnsi="Times New Roman" w:cs="Times New Roman"/>
          <w:sz w:val="26"/>
          <w:szCs w:val="26"/>
        </w:rPr>
        <w:t>4</w:t>
      </w:r>
      <w:r w:rsidR="0053035E" w:rsidRPr="00326DD9">
        <w:rPr>
          <w:rFonts w:ascii="Times New Roman" w:hAnsi="Times New Roman" w:cs="Times New Roman"/>
          <w:sz w:val="26"/>
          <w:szCs w:val="26"/>
        </w:rPr>
        <w:t>.12.20</w:t>
      </w:r>
      <w:r w:rsidR="00B745D1">
        <w:rPr>
          <w:rFonts w:ascii="Times New Roman" w:hAnsi="Times New Roman" w:cs="Times New Roman"/>
          <w:sz w:val="26"/>
          <w:szCs w:val="26"/>
        </w:rPr>
        <w:t>20</w:t>
      </w:r>
      <w:r w:rsidR="0053035E" w:rsidRPr="00326DD9">
        <w:rPr>
          <w:rFonts w:ascii="Times New Roman" w:hAnsi="Times New Roman" w:cs="Times New Roman"/>
          <w:sz w:val="26"/>
          <w:szCs w:val="26"/>
        </w:rPr>
        <w:t xml:space="preserve"> № </w:t>
      </w:r>
      <w:r w:rsidR="00B745D1">
        <w:rPr>
          <w:rFonts w:ascii="Times New Roman" w:hAnsi="Times New Roman" w:cs="Times New Roman"/>
          <w:sz w:val="26"/>
          <w:szCs w:val="26"/>
        </w:rPr>
        <w:t>55</w:t>
      </w:r>
      <w:r w:rsidR="0053035E" w:rsidRPr="00326DD9">
        <w:rPr>
          <w:rFonts w:ascii="Times New Roman" w:hAnsi="Times New Roman" w:cs="Times New Roman"/>
          <w:sz w:val="26"/>
          <w:szCs w:val="26"/>
        </w:rPr>
        <w:t xml:space="preserve">-о. </w:t>
      </w:r>
    </w:p>
    <w:p w:rsidR="008E3DB6" w:rsidRDefault="0053035E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9C6">
        <w:rPr>
          <w:rFonts w:ascii="Times New Roman" w:hAnsi="Times New Roman" w:cs="Times New Roman"/>
          <w:sz w:val="26"/>
          <w:szCs w:val="26"/>
        </w:rPr>
        <w:t>В 2020 год</w:t>
      </w:r>
      <w:r w:rsidR="00FD3E8E" w:rsidRPr="007439C6">
        <w:rPr>
          <w:rFonts w:ascii="Times New Roman" w:hAnsi="Times New Roman" w:cs="Times New Roman"/>
          <w:sz w:val="26"/>
          <w:szCs w:val="26"/>
        </w:rPr>
        <w:t>у</w:t>
      </w:r>
      <w:r w:rsidRPr="007439C6">
        <w:rPr>
          <w:rFonts w:ascii="Times New Roman" w:hAnsi="Times New Roman" w:cs="Times New Roman"/>
          <w:sz w:val="26"/>
          <w:szCs w:val="26"/>
        </w:rPr>
        <w:t xml:space="preserve"> проведена экспертиза </w:t>
      </w:r>
      <w:r w:rsidR="00B745D1">
        <w:rPr>
          <w:rFonts w:ascii="Times New Roman" w:hAnsi="Times New Roman" w:cs="Times New Roman"/>
          <w:sz w:val="26"/>
          <w:szCs w:val="26"/>
        </w:rPr>
        <w:t>9</w:t>
      </w:r>
      <w:r w:rsidR="00804203" w:rsidRPr="007439C6">
        <w:rPr>
          <w:rFonts w:ascii="Times New Roman" w:hAnsi="Times New Roman" w:cs="Times New Roman"/>
          <w:sz w:val="26"/>
          <w:szCs w:val="26"/>
        </w:rPr>
        <w:t xml:space="preserve"> постановлений Администрации Ненецкого автономного округа</w:t>
      </w:r>
      <w:r w:rsidR="00804203" w:rsidRPr="002E014E">
        <w:rPr>
          <w:rFonts w:ascii="Times New Roman" w:hAnsi="Times New Roman" w:cs="Times New Roman"/>
          <w:sz w:val="26"/>
          <w:szCs w:val="26"/>
        </w:rPr>
        <w:t xml:space="preserve">. В рамках проведения экспертизы проведены публичные консультации и подготовлены </w:t>
      </w:r>
      <w:r w:rsidR="00B745D1">
        <w:rPr>
          <w:rFonts w:ascii="Times New Roman" w:hAnsi="Times New Roman" w:cs="Times New Roman"/>
          <w:sz w:val="26"/>
          <w:szCs w:val="26"/>
        </w:rPr>
        <w:t>7</w:t>
      </w:r>
      <w:r w:rsidR="009438D5">
        <w:rPr>
          <w:rFonts w:ascii="Times New Roman" w:hAnsi="Times New Roman" w:cs="Times New Roman"/>
          <w:sz w:val="26"/>
          <w:szCs w:val="26"/>
        </w:rPr>
        <w:t xml:space="preserve"> заключений об экспертизе, из </w:t>
      </w:r>
      <w:r w:rsidR="0001010B" w:rsidRPr="002E014E">
        <w:rPr>
          <w:rFonts w:ascii="Times New Roman" w:hAnsi="Times New Roman" w:cs="Times New Roman"/>
          <w:sz w:val="26"/>
          <w:szCs w:val="26"/>
        </w:rPr>
        <w:t xml:space="preserve">них: </w:t>
      </w:r>
      <w:r w:rsidR="00CA528C" w:rsidRPr="00CA528C">
        <w:rPr>
          <w:rFonts w:ascii="Times New Roman" w:hAnsi="Times New Roman" w:cs="Times New Roman"/>
          <w:sz w:val="26"/>
          <w:szCs w:val="26"/>
        </w:rPr>
        <w:t>три</w:t>
      </w:r>
      <w:r w:rsidR="0001010B" w:rsidRPr="00CA528C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CA528C" w:rsidRPr="00CA528C">
        <w:rPr>
          <w:rFonts w:ascii="Times New Roman" w:hAnsi="Times New Roman" w:cs="Times New Roman"/>
          <w:sz w:val="26"/>
          <w:szCs w:val="26"/>
        </w:rPr>
        <w:t>я</w:t>
      </w:r>
      <w:r w:rsidR="0001010B" w:rsidRPr="00CA528C">
        <w:rPr>
          <w:rFonts w:ascii="Times New Roman" w:hAnsi="Times New Roman" w:cs="Times New Roman"/>
          <w:sz w:val="26"/>
          <w:szCs w:val="26"/>
        </w:rPr>
        <w:t xml:space="preserve"> не содерж</w:t>
      </w:r>
      <w:r w:rsidR="00FF4D3C">
        <w:rPr>
          <w:rFonts w:ascii="Times New Roman" w:hAnsi="Times New Roman" w:cs="Times New Roman"/>
          <w:sz w:val="26"/>
          <w:szCs w:val="26"/>
        </w:rPr>
        <w:t>а</w:t>
      </w:r>
      <w:r w:rsidR="0001010B" w:rsidRPr="00CA528C">
        <w:rPr>
          <w:rFonts w:ascii="Times New Roman" w:hAnsi="Times New Roman" w:cs="Times New Roman"/>
          <w:sz w:val="26"/>
          <w:szCs w:val="26"/>
        </w:rPr>
        <w:t xml:space="preserve">т предложений и замечаний, </w:t>
      </w:r>
      <w:r w:rsidR="00B745D1">
        <w:rPr>
          <w:rFonts w:ascii="Times New Roman" w:hAnsi="Times New Roman" w:cs="Times New Roman"/>
          <w:sz w:val="26"/>
          <w:szCs w:val="26"/>
        </w:rPr>
        <w:t>4</w:t>
      </w:r>
      <w:r w:rsidR="001615A0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1615A0" w:rsidRPr="001615A0">
        <w:rPr>
          <w:rFonts w:ascii="Times New Roman" w:hAnsi="Times New Roman" w:cs="Times New Roman"/>
          <w:color w:val="FF0000"/>
          <w:sz w:val="26"/>
          <w:szCs w:val="26"/>
        </w:rPr>
        <w:t>я</w:t>
      </w:r>
      <w:r w:rsidR="0001010B" w:rsidRPr="00CA528C">
        <w:rPr>
          <w:rFonts w:ascii="Times New Roman" w:hAnsi="Times New Roman" w:cs="Times New Roman"/>
          <w:sz w:val="26"/>
          <w:szCs w:val="26"/>
        </w:rPr>
        <w:t xml:space="preserve"> содержат рекомендацию внести изменения в нормативный правовой акт с учетом указанных предложений и замечаний, одно заключение</w:t>
      </w:r>
      <w:r w:rsidR="00B83C02" w:rsidRPr="00CA528C">
        <w:rPr>
          <w:rFonts w:ascii="Times New Roman" w:hAnsi="Times New Roman" w:cs="Times New Roman"/>
          <w:sz w:val="26"/>
          <w:szCs w:val="26"/>
        </w:rPr>
        <w:t xml:space="preserve"> содержит рекомендацию признать нормативный правовой акт утратившим силу.</w:t>
      </w:r>
    </w:p>
    <w:p w:rsidR="000B7123" w:rsidRDefault="000B7123" w:rsidP="00BD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материалы по оценке регулирующего воздействия проектов </w:t>
      </w:r>
      <w:r w:rsidRPr="000B7123">
        <w:rPr>
          <w:rFonts w:ascii="Times New Roman" w:hAnsi="Times New Roman" w:cs="Times New Roman"/>
          <w:sz w:val="26"/>
          <w:szCs w:val="26"/>
        </w:rPr>
        <w:t>нормативных правовых акто</w:t>
      </w:r>
      <w:r>
        <w:rPr>
          <w:rFonts w:ascii="Times New Roman" w:hAnsi="Times New Roman" w:cs="Times New Roman"/>
          <w:sz w:val="26"/>
          <w:szCs w:val="26"/>
        </w:rPr>
        <w:t xml:space="preserve">в Ненецкого автономного округа </w:t>
      </w:r>
      <w:r w:rsidRPr="000B7123">
        <w:rPr>
          <w:rFonts w:ascii="Times New Roman" w:hAnsi="Times New Roman" w:cs="Times New Roman"/>
          <w:sz w:val="26"/>
          <w:szCs w:val="26"/>
        </w:rPr>
        <w:t>и экспертиз</w:t>
      </w:r>
      <w:r w:rsidR="00C8133C">
        <w:rPr>
          <w:rFonts w:ascii="Times New Roman" w:hAnsi="Times New Roman" w:cs="Times New Roman"/>
          <w:sz w:val="26"/>
          <w:szCs w:val="26"/>
        </w:rPr>
        <w:t>е</w:t>
      </w:r>
      <w:r w:rsidRPr="000B712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Ненецкого автономного округа</w:t>
      </w:r>
      <w:r w:rsidR="00C8133C">
        <w:rPr>
          <w:rFonts w:ascii="Times New Roman" w:hAnsi="Times New Roman" w:cs="Times New Roman"/>
          <w:sz w:val="26"/>
          <w:szCs w:val="26"/>
        </w:rPr>
        <w:t xml:space="preserve"> размещены на сайте Департамента финансов и экономики Ненецкого автономного округа в разделе «Оценка регулирующего воздействия»</w:t>
      </w:r>
      <w:r w:rsidR="005170F3">
        <w:rPr>
          <w:rFonts w:ascii="Times New Roman" w:hAnsi="Times New Roman" w:cs="Times New Roman"/>
          <w:sz w:val="26"/>
          <w:szCs w:val="26"/>
        </w:rPr>
        <w:t xml:space="preserve"> и доступны по ссылке </w:t>
      </w:r>
      <w:r w:rsidR="00BD21CC">
        <w:rPr>
          <w:rFonts w:ascii="Times New Roman" w:hAnsi="Times New Roman" w:cs="Times New Roman"/>
          <w:sz w:val="26"/>
          <w:szCs w:val="26"/>
        </w:rPr>
        <w:br/>
      </w:r>
      <w:r w:rsidR="00776786" w:rsidRPr="00776786">
        <w:rPr>
          <w:rFonts w:ascii="Times New Roman" w:hAnsi="Times New Roman" w:cs="Times New Roman"/>
          <w:sz w:val="26"/>
          <w:szCs w:val="26"/>
        </w:rPr>
        <w:t>http://dfei.adm-nao.ru/orv/</w:t>
      </w:r>
      <w:r w:rsidR="00776786">
        <w:rPr>
          <w:rFonts w:ascii="Times New Roman" w:hAnsi="Times New Roman" w:cs="Times New Roman"/>
          <w:sz w:val="26"/>
          <w:szCs w:val="26"/>
        </w:rPr>
        <w:t>.</w:t>
      </w:r>
    </w:p>
    <w:p w:rsidR="008E3DB6" w:rsidRDefault="008E3DB6" w:rsidP="006C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35E" w:rsidRPr="0090359A" w:rsidRDefault="00DF76C0" w:rsidP="00DF7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53035E" w:rsidRPr="0090359A" w:rsidSect="006A3D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2A" w:rsidRDefault="00C5262A" w:rsidP="006A3D22">
      <w:pPr>
        <w:spacing w:after="0" w:line="240" w:lineRule="auto"/>
      </w:pPr>
      <w:r>
        <w:separator/>
      </w:r>
    </w:p>
  </w:endnote>
  <w:endnote w:type="continuationSeparator" w:id="0">
    <w:p w:rsidR="00C5262A" w:rsidRDefault="00C5262A" w:rsidP="006A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2A" w:rsidRDefault="00C5262A" w:rsidP="006A3D22">
      <w:pPr>
        <w:spacing w:after="0" w:line="240" w:lineRule="auto"/>
      </w:pPr>
      <w:r>
        <w:separator/>
      </w:r>
    </w:p>
  </w:footnote>
  <w:footnote w:type="continuationSeparator" w:id="0">
    <w:p w:rsidR="00C5262A" w:rsidRDefault="00C5262A" w:rsidP="006A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702139"/>
      <w:docPartObj>
        <w:docPartGallery w:val="Page Numbers (Top of Page)"/>
        <w:docPartUnique/>
      </w:docPartObj>
    </w:sdtPr>
    <w:sdtEndPr/>
    <w:sdtContent>
      <w:p w:rsidR="006A3D22" w:rsidRDefault="006A3D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FF">
          <w:rPr>
            <w:noProof/>
          </w:rPr>
          <w:t>2</w:t>
        </w:r>
        <w:r>
          <w:fldChar w:fldCharType="end"/>
        </w:r>
      </w:p>
    </w:sdtContent>
  </w:sdt>
  <w:p w:rsidR="006A3D22" w:rsidRDefault="006A3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A"/>
    <w:rsid w:val="0001010B"/>
    <w:rsid w:val="00062668"/>
    <w:rsid w:val="000B7123"/>
    <w:rsid w:val="000D3A15"/>
    <w:rsid w:val="00105B68"/>
    <w:rsid w:val="00106C86"/>
    <w:rsid w:val="001305CD"/>
    <w:rsid w:val="00135088"/>
    <w:rsid w:val="00151184"/>
    <w:rsid w:val="00151459"/>
    <w:rsid w:val="001615A0"/>
    <w:rsid w:val="001A54D0"/>
    <w:rsid w:val="001B2B1B"/>
    <w:rsid w:val="001D263B"/>
    <w:rsid w:val="001E3BDD"/>
    <w:rsid w:val="001F0213"/>
    <w:rsid w:val="00205629"/>
    <w:rsid w:val="0023606D"/>
    <w:rsid w:val="00237486"/>
    <w:rsid w:val="002622CA"/>
    <w:rsid w:val="0026747E"/>
    <w:rsid w:val="00283A46"/>
    <w:rsid w:val="002B6844"/>
    <w:rsid w:val="002C7482"/>
    <w:rsid w:val="002E014E"/>
    <w:rsid w:val="002F1DD5"/>
    <w:rsid w:val="002F4475"/>
    <w:rsid w:val="002F4B1A"/>
    <w:rsid w:val="00312111"/>
    <w:rsid w:val="00326DD9"/>
    <w:rsid w:val="00374474"/>
    <w:rsid w:val="00376EE4"/>
    <w:rsid w:val="00391962"/>
    <w:rsid w:val="003F506A"/>
    <w:rsid w:val="00426852"/>
    <w:rsid w:val="004430FF"/>
    <w:rsid w:val="00464286"/>
    <w:rsid w:val="00493EF2"/>
    <w:rsid w:val="004D38FC"/>
    <w:rsid w:val="005170F3"/>
    <w:rsid w:val="00527D62"/>
    <w:rsid w:val="0053035E"/>
    <w:rsid w:val="00543D7D"/>
    <w:rsid w:val="0054606C"/>
    <w:rsid w:val="00551CF4"/>
    <w:rsid w:val="00552ADA"/>
    <w:rsid w:val="005A05CA"/>
    <w:rsid w:val="005C6C1B"/>
    <w:rsid w:val="005D7B5C"/>
    <w:rsid w:val="005F3341"/>
    <w:rsid w:val="005F647E"/>
    <w:rsid w:val="006123C3"/>
    <w:rsid w:val="006144F4"/>
    <w:rsid w:val="00643FA8"/>
    <w:rsid w:val="00643FE1"/>
    <w:rsid w:val="0066190C"/>
    <w:rsid w:val="00685BDF"/>
    <w:rsid w:val="006A3D22"/>
    <w:rsid w:val="006C4A74"/>
    <w:rsid w:val="006C6F1C"/>
    <w:rsid w:val="006C78F4"/>
    <w:rsid w:val="00700C1D"/>
    <w:rsid w:val="007105FF"/>
    <w:rsid w:val="0071190F"/>
    <w:rsid w:val="00724BE1"/>
    <w:rsid w:val="007413BF"/>
    <w:rsid w:val="007439C6"/>
    <w:rsid w:val="0074706F"/>
    <w:rsid w:val="007736EF"/>
    <w:rsid w:val="00776786"/>
    <w:rsid w:val="0078687D"/>
    <w:rsid w:val="0079449D"/>
    <w:rsid w:val="007E7B54"/>
    <w:rsid w:val="00802481"/>
    <w:rsid w:val="00804203"/>
    <w:rsid w:val="00864F3C"/>
    <w:rsid w:val="00866A07"/>
    <w:rsid w:val="00875FD6"/>
    <w:rsid w:val="008C3042"/>
    <w:rsid w:val="008E3DB6"/>
    <w:rsid w:val="0090326B"/>
    <w:rsid w:val="0090359A"/>
    <w:rsid w:val="00911432"/>
    <w:rsid w:val="0094150B"/>
    <w:rsid w:val="009438D5"/>
    <w:rsid w:val="00950A4A"/>
    <w:rsid w:val="00967AF6"/>
    <w:rsid w:val="0097600F"/>
    <w:rsid w:val="009839CD"/>
    <w:rsid w:val="009A701C"/>
    <w:rsid w:val="009D4AB5"/>
    <w:rsid w:val="00A17F11"/>
    <w:rsid w:val="00A7792F"/>
    <w:rsid w:val="00A824D0"/>
    <w:rsid w:val="00A8267E"/>
    <w:rsid w:val="00A96D33"/>
    <w:rsid w:val="00AD6841"/>
    <w:rsid w:val="00AE563D"/>
    <w:rsid w:val="00B03F83"/>
    <w:rsid w:val="00B21A68"/>
    <w:rsid w:val="00B2290A"/>
    <w:rsid w:val="00B32121"/>
    <w:rsid w:val="00B37221"/>
    <w:rsid w:val="00B473F3"/>
    <w:rsid w:val="00B745D1"/>
    <w:rsid w:val="00B75005"/>
    <w:rsid w:val="00B83C02"/>
    <w:rsid w:val="00BC63C0"/>
    <w:rsid w:val="00BC7A50"/>
    <w:rsid w:val="00BD21CC"/>
    <w:rsid w:val="00BF1146"/>
    <w:rsid w:val="00C00602"/>
    <w:rsid w:val="00C01734"/>
    <w:rsid w:val="00C242AD"/>
    <w:rsid w:val="00C5262A"/>
    <w:rsid w:val="00C54FD0"/>
    <w:rsid w:val="00C62AFF"/>
    <w:rsid w:val="00C8133C"/>
    <w:rsid w:val="00C8369F"/>
    <w:rsid w:val="00C850DB"/>
    <w:rsid w:val="00CA528C"/>
    <w:rsid w:val="00CF3BD0"/>
    <w:rsid w:val="00D13A7F"/>
    <w:rsid w:val="00D23411"/>
    <w:rsid w:val="00D25202"/>
    <w:rsid w:val="00D27224"/>
    <w:rsid w:val="00D55517"/>
    <w:rsid w:val="00DB3CEB"/>
    <w:rsid w:val="00DC3C78"/>
    <w:rsid w:val="00DF76C0"/>
    <w:rsid w:val="00E22F23"/>
    <w:rsid w:val="00E232FB"/>
    <w:rsid w:val="00E26918"/>
    <w:rsid w:val="00E33D4B"/>
    <w:rsid w:val="00E47F24"/>
    <w:rsid w:val="00E57D0B"/>
    <w:rsid w:val="00E77902"/>
    <w:rsid w:val="00EC6498"/>
    <w:rsid w:val="00F42F07"/>
    <w:rsid w:val="00F449B2"/>
    <w:rsid w:val="00F5279B"/>
    <w:rsid w:val="00FB271E"/>
    <w:rsid w:val="00FD3E8E"/>
    <w:rsid w:val="00FE1058"/>
    <w:rsid w:val="00FE4D38"/>
    <w:rsid w:val="00FF4D3C"/>
    <w:rsid w:val="00FF5662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A4AD7-1333-49AD-B2C3-8C94878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22"/>
  </w:style>
  <w:style w:type="paragraph" w:styleId="a5">
    <w:name w:val="footer"/>
    <w:basedOn w:val="a"/>
    <w:link w:val="a6"/>
    <w:uiPriority w:val="99"/>
    <w:unhideWhenUsed/>
    <w:rsid w:val="006A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Смирнова Надежда Владимировна</cp:lastModifiedBy>
  <cp:revision>131</cp:revision>
  <dcterms:created xsi:type="dcterms:W3CDTF">2021-02-09T13:21:00Z</dcterms:created>
  <dcterms:modified xsi:type="dcterms:W3CDTF">2021-11-30T11:42:00Z</dcterms:modified>
</cp:coreProperties>
</file>