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B8" w:rsidRDefault="006B7C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7CB8" w:rsidRDefault="006B7CB8">
      <w:pPr>
        <w:pStyle w:val="ConsPlusNormal"/>
        <w:jc w:val="both"/>
        <w:outlineLvl w:val="0"/>
      </w:pPr>
    </w:p>
    <w:p w:rsidR="006B7CB8" w:rsidRDefault="006B7CB8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6B7CB8" w:rsidRDefault="006B7CB8">
      <w:pPr>
        <w:pStyle w:val="ConsPlusTitle"/>
        <w:jc w:val="center"/>
      </w:pPr>
    </w:p>
    <w:p w:rsidR="006B7CB8" w:rsidRDefault="006B7CB8">
      <w:pPr>
        <w:pStyle w:val="ConsPlusTitle"/>
        <w:jc w:val="center"/>
      </w:pPr>
      <w:r>
        <w:t>ПОСТАНОВЛЕНИЕ</w:t>
      </w:r>
    </w:p>
    <w:p w:rsidR="006B7CB8" w:rsidRDefault="006B7CB8">
      <w:pPr>
        <w:pStyle w:val="ConsPlusTitle"/>
        <w:jc w:val="center"/>
      </w:pPr>
      <w:r>
        <w:t>от 26 июня 2014 г. N 224-п</w:t>
      </w:r>
    </w:p>
    <w:p w:rsidR="006B7CB8" w:rsidRDefault="006B7CB8">
      <w:pPr>
        <w:pStyle w:val="ConsPlusTitle"/>
        <w:jc w:val="center"/>
      </w:pPr>
    </w:p>
    <w:p w:rsidR="006B7CB8" w:rsidRDefault="006B7CB8">
      <w:pPr>
        <w:pStyle w:val="ConsPlusTitle"/>
        <w:jc w:val="center"/>
      </w:pPr>
      <w:r>
        <w:t>ОБ УТВЕРЖДЕНИИ ПОРЯДКА ФОРМИРОВАНИЯ И ВЕДЕНИЯ РЕЕСТРОВ</w:t>
      </w:r>
    </w:p>
    <w:p w:rsidR="006B7CB8" w:rsidRDefault="006B7CB8">
      <w:pPr>
        <w:pStyle w:val="ConsPlusTitle"/>
        <w:jc w:val="center"/>
      </w:pPr>
      <w:r>
        <w:t>ИНВЕСТИЦИОННЫХ ПРОЕКТОВ НЕНЕЦКОГО АВТОНОМНОГО ОКРУГА</w:t>
      </w:r>
    </w:p>
    <w:p w:rsidR="006B7CB8" w:rsidRDefault="006B7CB8">
      <w:pPr>
        <w:pStyle w:val="ConsPlusTitle"/>
        <w:jc w:val="center"/>
      </w:pPr>
      <w:r>
        <w:t>И РЕЕСТРА ИНФРАСТРУКТУРНЫХ ПЛОЩАДОК В НЕНЕЦКОМ</w:t>
      </w:r>
    </w:p>
    <w:p w:rsidR="006B7CB8" w:rsidRDefault="006B7CB8">
      <w:pPr>
        <w:pStyle w:val="ConsPlusTitle"/>
        <w:jc w:val="center"/>
      </w:pPr>
      <w:r>
        <w:t>АВТОНОМНОМ ОКРУГЕ</w:t>
      </w:r>
    </w:p>
    <w:p w:rsidR="006B7CB8" w:rsidRDefault="006B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25.08.2015 </w:t>
            </w:r>
            <w:hyperlink r:id="rId5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08.07.2016 </w:t>
            </w:r>
            <w:hyperlink r:id="rId6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02.02.2017 </w:t>
            </w:r>
            <w:hyperlink r:id="rId7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8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>,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9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в целях повышения инвестиционной активности и создания благоприятных условий для развития инвестиционной деятельности, систематизации учета данных по инвестиционным проектам, реализуемым и планируемым к реализации на территории Ненецкого автономного округа, Администрация Ненецкого автономного округа постановляет: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реестров инвестиционных проектов Ненецкого автономного округа и реестра инфраструктурных площадок в Ненецком автономном округе (далее - Порядок)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Ненецкого автономного округа от 16.02.2011 N 20-п "Об утверждении Положения о порядке формирования и ведения реестра инвестиционных проектов и предложений Ненецкого автономного округа и реестра инфраструктурных площадок в Ненецком автономном округе";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пункт 1</w:t>
        </w:r>
      </w:hyperlink>
      <w:r>
        <w:t xml:space="preserve"> изменений в отдельные постановления Администрации Ненецкого автономного округа, утвержденных постановлением Администрации Ненецкого автономного округа от 20.03.2013 N 99-п "О внесении изменений в отдельные постановления Администрации Ненецкого автономного округа".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3. Определить Департамент финансов и экономики Ненецкого автономного округа уполномоченным органом по формированию и ведению реестров инвестиционных проектов Ненецкого автономного округа и реестра инфраструктурных площадок в Ненецком автономном округе.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25.08.2015 </w:t>
      </w:r>
      <w:hyperlink r:id="rId14" w:history="1">
        <w:r>
          <w:rPr>
            <w:color w:val="0000FF"/>
          </w:rPr>
          <w:t>N 277-п</w:t>
        </w:r>
      </w:hyperlink>
      <w:r>
        <w:t xml:space="preserve">, от 08.07.2016 </w:t>
      </w:r>
      <w:hyperlink r:id="rId15" w:history="1">
        <w:r>
          <w:rPr>
            <w:color w:val="0000FF"/>
          </w:rPr>
          <w:t>N 220-п</w:t>
        </w:r>
      </w:hyperlink>
      <w:r>
        <w:t xml:space="preserve">, от 02.02.2017 </w:t>
      </w:r>
      <w:hyperlink r:id="rId16" w:history="1">
        <w:r>
          <w:rPr>
            <w:color w:val="0000FF"/>
          </w:rPr>
          <w:t>N 15-п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</w:pPr>
      <w:r>
        <w:t>Первый заместитель</w:t>
      </w:r>
    </w:p>
    <w:p w:rsidR="006B7CB8" w:rsidRDefault="006B7CB8">
      <w:pPr>
        <w:pStyle w:val="ConsPlusNormal"/>
        <w:jc w:val="right"/>
      </w:pPr>
      <w:r>
        <w:t>главы Администрации</w:t>
      </w:r>
    </w:p>
    <w:p w:rsidR="006B7CB8" w:rsidRDefault="006B7CB8">
      <w:pPr>
        <w:pStyle w:val="ConsPlusNormal"/>
        <w:jc w:val="right"/>
      </w:pPr>
      <w:r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lastRenderedPageBreak/>
        <w:t>Е.Г.АЛЕКСЕЕВ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0"/>
      </w:pPr>
      <w:r>
        <w:t>Приложение</w:t>
      </w:r>
    </w:p>
    <w:p w:rsidR="006B7CB8" w:rsidRDefault="006B7CB8">
      <w:pPr>
        <w:pStyle w:val="ConsPlusNormal"/>
        <w:jc w:val="right"/>
      </w:pPr>
      <w:r>
        <w:t>к постановлению Администрации</w:t>
      </w:r>
    </w:p>
    <w:p w:rsidR="006B7CB8" w:rsidRDefault="006B7CB8">
      <w:pPr>
        <w:pStyle w:val="ConsPlusNormal"/>
        <w:jc w:val="right"/>
      </w:pPr>
      <w:r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t>от 26.06.2014 N 224-п</w:t>
      </w:r>
    </w:p>
    <w:p w:rsidR="006B7CB8" w:rsidRDefault="006B7CB8">
      <w:pPr>
        <w:pStyle w:val="ConsPlusNormal"/>
        <w:jc w:val="right"/>
      </w:pPr>
      <w:r>
        <w:t>"Об утверждении Порядка формирования</w:t>
      </w:r>
    </w:p>
    <w:p w:rsidR="006B7CB8" w:rsidRDefault="006B7CB8">
      <w:pPr>
        <w:pStyle w:val="ConsPlusNormal"/>
        <w:jc w:val="right"/>
      </w:pPr>
      <w:r>
        <w:t>и ведения реестра инвестиционных</w:t>
      </w:r>
    </w:p>
    <w:p w:rsidR="006B7CB8" w:rsidRDefault="006B7CB8">
      <w:pPr>
        <w:pStyle w:val="ConsPlusNormal"/>
        <w:jc w:val="right"/>
      </w:pPr>
      <w:r>
        <w:t>проектов, реализуемых на территории</w:t>
      </w:r>
    </w:p>
    <w:p w:rsidR="006B7CB8" w:rsidRDefault="006B7CB8">
      <w:pPr>
        <w:pStyle w:val="ConsPlusNormal"/>
        <w:jc w:val="right"/>
      </w:pPr>
      <w:r>
        <w:t>Ненецкого автономного округа,</w:t>
      </w:r>
    </w:p>
    <w:p w:rsidR="006B7CB8" w:rsidRDefault="006B7CB8">
      <w:pPr>
        <w:pStyle w:val="ConsPlusNormal"/>
        <w:jc w:val="right"/>
      </w:pPr>
      <w:r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округе"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Title"/>
        <w:jc w:val="center"/>
      </w:pPr>
      <w:bookmarkStart w:id="0" w:name="P45"/>
      <w:bookmarkEnd w:id="0"/>
      <w:r>
        <w:t>ПОРЯДОК</w:t>
      </w:r>
    </w:p>
    <w:p w:rsidR="006B7CB8" w:rsidRDefault="006B7CB8">
      <w:pPr>
        <w:pStyle w:val="ConsPlusTitle"/>
        <w:jc w:val="center"/>
      </w:pPr>
      <w:r>
        <w:t>ФОРМИРОВАНИЯ И ВЕДЕНИЯ РЕЕСТРОВ ИНВЕСТИЦИОННЫХ ПРОЕКТОВ</w:t>
      </w:r>
    </w:p>
    <w:p w:rsidR="006B7CB8" w:rsidRDefault="006B7CB8">
      <w:pPr>
        <w:pStyle w:val="ConsPlusTitle"/>
        <w:jc w:val="center"/>
      </w:pPr>
      <w:r>
        <w:t>НЕНЕЦКОГО АВТОНОМНОГО ОКРУГА РЕЕСТРА ИНФРАСТРУКТУРНЫХ</w:t>
      </w:r>
    </w:p>
    <w:p w:rsidR="006B7CB8" w:rsidRDefault="006B7CB8">
      <w:pPr>
        <w:pStyle w:val="ConsPlusTitle"/>
        <w:jc w:val="center"/>
      </w:pPr>
      <w:r>
        <w:t>ПЛОЩАДОК В НЕНЕЦКОМ АВТОНОМНОМ ОКРУГЕ</w:t>
      </w:r>
    </w:p>
    <w:p w:rsidR="006B7CB8" w:rsidRDefault="006B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17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18" w:history="1">
              <w:r>
                <w:rPr>
                  <w:color w:val="0000FF"/>
                </w:rPr>
                <w:t>N 184-п</w:t>
              </w:r>
            </w:hyperlink>
            <w:r>
              <w:rPr>
                <w:color w:val="392C69"/>
              </w:rPr>
              <w:t xml:space="preserve">, от 27.09.2018 </w:t>
            </w:r>
            <w:hyperlink r:id="rId19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Title"/>
        <w:jc w:val="center"/>
        <w:outlineLvl w:val="1"/>
      </w:pPr>
      <w:r>
        <w:t>Раздел I</w:t>
      </w:r>
    </w:p>
    <w:p w:rsidR="006B7CB8" w:rsidRDefault="006B7CB8">
      <w:pPr>
        <w:pStyle w:val="ConsPlusTitle"/>
        <w:jc w:val="center"/>
      </w:pPr>
      <w:r>
        <w:t>Общие положения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r>
        <w:t>1. Настоящий Порядок определяет процедуру формирования и ведения реестра инвестиционных проектов, реализуемых на территории Ненецкого автономного округа, реестра инвестиционных проектов, планируемых к реализации на территории Ненецкого автономного округа, реестра реализованных инвестиционных проектов Ненецкого автономного округа и реестра инфраструктурных площадок в Ненецком автономном округе (далее - Реестры) с целью организации системы учета инвестиционных проектов и инфраструктурных площадок для последующего привлечения инвестиционных ресурсов на основе единой базы данных, а также создания условий для анализа инвестиционной активности на территории Ненецкого автономного округа.</w:t>
      </w:r>
    </w:p>
    <w:p w:rsidR="006B7CB8" w:rsidRDefault="006B7CB8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НАО от 27.09.2018 N 232-п)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на территории Ненецкого автономного округа в целях получения прибыли и (или) достижения иного полезного эффекта;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lastRenderedPageBreak/>
        <w:t>уполномоченный орган - орган исполнительной власти Ненецкого автономного округа, обеспечивающий формирование и ведение Реестров;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инициаторы инвестиционного проекта, инфраструктурной площадки (далее - инициаторы) - органы местного самоуправления муниципальных образований Ненецкого автономного округа и исполнительные органы государственной власти Ненецкого автономного округа, а также хозяйствующие субъекты, выступающие с обоснованием необходимости и возможности реализации инвестиционного проекта на территории Ненецкого автономного округа, наличия инфраструктурной площадки, предназначенной для реализации инвестиционного проекта;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НАО от 31.05.2017 N 184-п.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Порядке, применяются в тех же значениях, что и в </w:t>
      </w:r>
      <w:hyperlink r:id="rId23" w:history="1">
        <w:r>
          <w:rPr>
            <w:color w:val="0000FF"/>
          </w:rPr>
          <w:t>законе</w:t>
        </w:r>
      </w:hyperlink>
      <w:r>
        <w:t xml:space="preserve"> Ненецкого автономного округа от 19.09.2014 N 94-ОЗ "О государственной поддержке инвестиционной деятельности в Ненецком автономном округе, осуществляемой в форме капитальных вложений.</w:t>
      </w:r>
    </w:p>
    <w:p w:rsidR="006B7CB8" w:rsidRDefault="006B7CB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НАО от 31.05.2017 N 184-п)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3. Реестр инвестиционных проектов, реализуемых на территории Ненецкого автономного округа, и реестр инвестиционных проектов, планируемых к реализации на территории Ненецкого автономного округа, формируются согласно </w:t>
      </w:r>
      <w:hyperlink w:anchor="P172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61" w:history="1">
        <w:r>
          <w:rPr>
            <w:color w:val="0000FF"/>
          </w:rPr>
          <w:t>1.1</w:t>
        </w:r>
      </w:hyperlink>
      <w:r>
        <w:t xml:space="preserve"> к настоящему Порядку.</w:t>
      </w:r>
    </w:p>
    <w:p w:rsidR="006B7CB8" w:rsidRDefault="006B7CB8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4. </w:t>
      </w:r>
      <w:hyperlink w:anchor="P385" w:history="1">
        <w:r>
          <w:rPr>
            <w:color w:val="0000FF"/>
          </w:rPr>
          <w:t>Реестр</w:t>
        </w:r>
      </w:hyperlink>
      <w:r>
        <w:t xml:space="preserve"> инфраструктурных площадок в Ненецком автономном округе представляет собой перечень сведений о совокупности материально-технических ресурсов (земельных участков, зданий, сооружений, инженерного и транспортного оборудования производственных баз и иных объектов), потенциально пригодных для реализации инвестиционных проектов, и формируется в соответствии с Приложением 2 к настоящему Порядку.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5. Ведение Реестров осуществляется на бумажном и электронном носителях путем внесения в них соответствующих записей по каждому проекту (площадке) в хронологическом порядке.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При несоответствии записей Реестров на бумажном носителе записям на электронном носителе приоритет имеют записи на бумажном носителе.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6. Уполномоченный орган осуществляет формирование и ведение Реестров, в том числе включение и исключение инвестиционных проектов и инфраструктурных площадок, актуализацию сведений по включенным инвестиционным проектам и инфраструктурным площадкам на основании информации, представляемой инициаторами в соответствии с требованиями, установленными настоящим Порядком.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7. Реестры являются открытыми для всеобщего ознакомления и подлежат размещению в свободном доступе в информационно-телекоммуникационной сети "Интернет" на Инвестиционном портале Ненецкого автономного округа.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8. Исполнительные органы государственной власти Ненецкого автономного округа используют данные Реестров в целях: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1) подготовки информационно-аналитических материалов об инвестиционной деятельности в Ненецком автономном округе;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lastRenderedPageBreak/>
        <w:t>2) формирования и реализации инвестиционной политики на территории Ненецкого автономного округа;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3) актуализации программы социально-экономического развития Ненецкого автономного округа;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4) сопровождения инвестиционных проектов, а также мониторинга их реализации на территории Ненецкого автономного округа;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5) организации работы по привлечению инвесторов к реализации инвестиционных проектов.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1" w:name="P84"/>
      <w:bookmarkEnd w:id="1"/>
      <w:r>
        <w:t xml:space="preserve">9. В Реестр инвестиционных проектов, реализуемых на территории Ненецкого автономного округа, и реестр инвестиционных проектов, планируемых к реализации на территории Ненецкого автономного округа, включаются инвестиционные проекты, соответствующие приоритетам и целям, определенным в Стратегии социально-экономического развития Ненецкого автономного округа, Инвестиционной стратегии Ненецкого автономного округа, государственных программах и иных документах стратегического планирования Ненецкого автономного округа,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Федерации", и соответствующие следующим требованиям: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02.02.2017 </w:t>
      </w:r>
      <w:hyperlink r:id="rId30" w:history="1">
        <w:r>
          <w:rPr>
            <w:color w:val="0000FF"/>
          </w:rPr>
          <w:t>N 15-п</w:t>
        </w:r>
      </w:hyperlink>
      <w:r>
        <w:t xml:space="preserve">, от 31.05.2017 </w:t>
      </w:r>
      <w:hyperlink r:id="rId31" w:history="1">
        <w:r>
          <w:rPr>
            <w:color w:val="0000FF"/>
          </w:rPr>
          <w:t>N 184-п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1) реализация инвестиционного проекта предусмотрена (планируется) правовыми актами органов государственной власти Ненецкого автономного округа, муниципальными правовыми актами органов местного самоуправления муниципальных образований Ненецкого автономного округа и инвестиционными программами хозяйствующих субъектов независимо от форм собственности;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2) реализация инвестиционного проекта планируется или осуществляется хозяйствующими субъектами на территории Ненецкого автономного округа.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НАО от 31.05.2017 N 184-п)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10. Система ведения Реестров обеспечивает регистрацию, учет и хранение поступивших в Уполномоченный орган документов, являющихся основанием для внесения записей в Реестры. Вышеуказанные документы хранятся Уполномоченным органом в течение 3 лет с момента их поступления.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Title"/>
        <w:jc w:val="center"/>
        <w:outlineLvl w:val="1"/>
      </w:pPr>
      <w:r>
        <w:t>Раздел II</w:t>
      </w:r>
    </w:p>
    <w:p w:rsidR="006B7CB8" w:rsidRDefault="006B7CB8">
      <w:pPr>
        <w:pStyle w:val="ConsPlusTitle"/>
        <w:jc w:val="center"/>
      </w:pPr>
      <w:r>
        <w:t>Порядок формирования Реестров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bookmarkStart w:id="2" w:name="P96"/>
      <w:bookmarkEnd w:id="2"/>
      <w:r>
        <w:t xml:space="preserve">11. Для включения инвестиционного проекта в формируемый на очередной календарный год Реестр инвестиционных проектов инициатор направляет в Уполномоченный орган </w:t>
      </w:r>
      <w:hyperlink w:anchor="P443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Порядку и </w:t>
      </w:r>
      <w:hyperlink w:anchor="P480" w:history="1">
        <w:r>
          <w:rPr>
            <w:color w:val="0000FF"/>
          </w:rPr>
          <w:t>паспорт</w:t>
        </w:r>
      </w:hyperlink>
      <w:r>
        <w:t xml:space="preserve"> инвестиционного проекта по форме согласно Приложению 4 к настоящему Порядку.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02.02.2017 </w:t>
      </w:r>
      <w:hyperlink r:id="rId35" w:history="1">
        <w:r>
          <w:rPr>
            <w:color w:val="0000FF"/>
          </w:rPr>
          <w:t>N 15-п</w:t>
        </w:r>
      </w:hyperlink>
      <w:r>
        <w:t xml:space="preserve">, от 31.05.2017 </w:t>
      </w:r>
      <w:hyperlink r:id="rId36" w:history="1">
        <w:r>
          <w:rPr>
            <w:color w:val="0000FF"/>
          </w:rPr>
          <w:t>N 184-п</w:t>
        </w:r>
      </w:hyperlink>
      <w:r>
        <w:t xml:space="preserve">, от 27.09.2018 </w:t>
      </w:r>
      <w:hyperlink r:id="rId37" w:history="1">
        <w:r>
          <w:rPr>
            <w:color w:val="0000FF"/>
          </w:rPr>
          <w:t>N 232-п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Для включения инфраструктурной площадки в формируемый на очередной календарный год Реестр инфраструктурных площадок инициатор направляет в Уполномоченный орган заявление (в свободной форме) о включении инфраструктурной площадки в формируемый на очередной календарный год Реестр и </w:t>
      </w:r>
      <w:hyperlink w:anchor="P582" w:history="1">
        <w:r>
          <w:rPr>
            <w:color w:val="0000FF"/>
          </w:rPr>
          <w:t>сведения</w:t>
        </w:r>
      </w:hyperlink>
      <w:r>
        <w:t xml:space="preserve"> о свободных инфраструктурных площадках, представленные по форме согласно Приложению 5 к настоящему Порядку.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02.02.2017 </w:t>
      </w:r>
      <w:hyperlink r:id="rId38" w:history="1">
        <w:r>
          <w:rPr>
            <w:color w:val="0000FF"/>
          </w:rPr>
          <w:t>N 15-п</w:t>
        </w:r>
      </w:hyperlink>
      <w:r>
        <w:t xml:space="preserve">, от 31.05.2017 </w:t>
      </w:r>
      <w:hyperlink r:id="rId39" w:history="1">
        <w:r>
          <w:rPr>
            <w:color w:val="0000FF"/>
          </w:rPr>
          <w:t>N 184-п</w:t>
        </w:r>
      </w:hyperlink>
      <w:r>
        <w:t xml:space="preserve">, от 27.09.2018 </w:t>
      </w:r>
      <w:hyperlink r:id="rId40" w:history="1">
        <w:r>
          <w:rPr>
            <w:color w:val="0000FF"/>
          </w:rPr>
          <w:t>N 232-п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НАО от 27.09.2018 N 232-п.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В случае, если инвестиционный проект ранее представлялся в Уполномоченный орган для проведения проверки инвестиционных проектов на предмет эффективности использования средств окружного бюджета, направляемых на капитальные вложения, инициатор направляет в Уполномоченный орган </w:t>
      </w:r>
      <w:hyperlink w:anchor="P45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3 к настоящему Порядку и при изменении параметров инвестиционного проекта </w:t>
      </w:r>
      <w:hyperlink w:anchor="P480" w:history="1">
        <w:r>
          <w:rPr>
            <w:color w:val="0000FF"/>
          </w:rPr>
          <w:t>паспорт</w:t>
        </w:r>
      </w:hyperlink>
      <w:r>
        <w:t xml:space="preserve"> инвестиционного проекта согласно Приложению 4 к настоящему Порядку.</w:t>
      </w:r>
    </w:p>
    <w:p w:rsidR="006B7CB8" w:rsidRDefault="006B7CB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02.02.2017 N 15-п;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НАО от 27.09.2018 N 232-п)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Указанные в настоящем пункте документы представляются в Уполномоченный орган на бумажном носителе или в электронном виде через Инвестиционный портал Ненецкого автономного округа.</w:t>
      </w:r>
    </w:p>
    <w:p w:rsidR="006B7CB8" w:rsidRDefault="006B7CB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НАО от 31.05.2017 N 184-п)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3" w:name="P105"/>
      <w:bookmarkEnd w:id="3"/>
      <w:r>
        <w:t xml:space="preserve">11.1. Для поддержания актуальности сведений, содержащихся в Реестрах, инициаторы предоставляют в Уполномоченный орган информацию об инвестиционных проектах по состоянию на 1 января и на 1 июля текущего года в срок до 31 января и 31 июля текущего года соответственно по форме согласно </w:t>
      </w:r>
      <w:hyperlink w:anchor="P480" w:history="1">
        <w:r>
          <w:rPr>
            <w:color w:val="0000FF"/>
          </w:rPr>
          <w:t>Приложению 4</w:t>
        </w:r>
      </w:hyperlink>
      <w:r>
        <w:t xml:space="preserve"> к настоящему Порядку, а также по запросу Уполномоченного органа.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При непредставлении актуальной информации Уполномоченный орган исключает инвестиционный проект из Реестров.</w:t>
      </w:r>
    </w:p>
    <w:p w:rsidR="006B7CB8" w:rsidRDefault="006B7CB8">
      <w:pPr>
        <w:pStyle w:val="ConsPlusNormal"/>
        <w:jc w:val="both"/>
      </w:pPr>
      <w:r>
        <w:t xml:space="preserve">(п. 11.1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НАО от 27.09.2018 N 232-п)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12. Инициаторы несут ответственность за полноту и точность представленных для включения в Реестры сведений.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4" w:name="P110"/>
      <w:bookmarkEnd w:id="4"/>
      <w:r>
        <w:t xml:space="preserve">13. Уполномоченный орган в течение 15 рабочих дней со дня поступления документов, указанных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настоящего Порядка, осуществляет их рассмотрение, формирует и утверждает Реестры. Решение об утверждении Реестров принимается в форме распоряжения.</w:t>
      </w:r>
    </w:p>
    <w:p w:rsidR="006B7CB8" w:rsidRDefault="006B7CB8">
      <w:pPr>
        <w:pStyle w:val="ConsPlusNormal"/>
        <w:jc w:val="both"/>
      </w:pPr>
      <w:r>
        <w:t xml:space="preserve">(п. 13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НАО от 31.05.2017 N 184-п)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14. Уполномоченный орган принимает решение об отказе во включении инвестиционного проекта, инфраструктурной площадки в соответствующий Реестр в следующих случаях: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02.02.2017 </w:t>
      </w:r>
      <w:hyperlink r:id="rId48" w:history="1">
        <w:r>
          <w:rPr>
            <w:color w:val="0000FF"/>
          </w:rPr>
          <w:t>N 15-п</w:t>
        </w:r>
      </w:hyperlink>
      <w:r>
        <w:t xml:space="preserve">, от 27.09.2018 </w:t>
      </w:r>
      <w:hyperlink r:id="rId49" w:history="1">
        <w:r>
          <w:rPr>
            <w:color w:val="0000FF"/>
          </w:rPr>
          <w:t>N 232-п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1) при представлении неполного пакета документов, указанных в </w:t>
      </w:r>
      <w:hyperlink w:anchor="P96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администрации НАО от 27.09.2018 N 232-п;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3) при несоответствии инвестиционного проекта требованиям, установленным </w:t>
      </w:r>
      <w:hyperlink w:anchor="P84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НАО от 27.09.2018 N 232-п.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14.1. В случае отказа от включения инвестиционного проекта, инфраструктурной площадки в Реестр Уполномоченный орган уведомляет инициатора о соответствующем решении в письменном виде в срок, не превышающий 10 рабочих дней со дня окончания срока, установленного в </w:t>
      </w:r>
      <w:hyperlink w:anchor="P110" w:history="1">
        <w:r>
          <w:rPr>
            <w:color w:val="0000FF"/>
          </w:rPr>
          <w:t>пункте 13</w:t>
        </w:r>
      </w:hyperlink>
      <w:r>
        <w:t xml:space="preserve"> настоящего Порядка.</w:t>
      </w:r>
    </w:p>
    <w:p w:rsidR="006B7CB8" w:rsidRDefault="006B7CB8">
      <w:pPr>
        <w:pStyle w:val="ConsPlusNormal"/>
        <w:jc w:val="both"/>
      </w:pPr>
      <w:r>
        <w:t xml:space="preserve">(п. 14.1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НАО от 27.09.2018 N 232-п)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15. Реестры подлежат рассмотрению Координационным советом по развитию </w:t>
      </w:r>
      <w:r>
        <w:lastRenderedPageBreak/>
        <w:t>инвестиционной и предпринимательской деятельности на территории Ненецкого автономного округа (далее - Координационный совет) не реже двух раз в год.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31.05.2017 </w:t>
      </w:r>
      <w:hyperlink r:id="rId53" w:history="1">
        <w:r>
          <w:rPr>
            <w:color w:val="0000FF"/>
          </w:rPr>
          <w:t>N 184-п</w:t>
        </w:r>
      </w:hyperlink>
      <w:r>
        <w:t xml:space="preserve">, от 27.09.2018 </w:t>
      </w:r>
      <w:hyperlink r:id="rId54" w:history="1">
        <w:r>
          <w:rPr>
            <w:color w:val="0000FF"/>
          </w:rPr>
          <w:t>N 232-п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Координационный совет осуществляет свою деятельность и принимает решения в соответствии с Положением о нем, утвержденным постановлением губернатора Ненецкого автономного округа.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16 - 17. Утратили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НАО от 31.05.2017 N 184-п.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18. Уполномоченный орган в течение 10 рабочих дней со дня утверждения Реестров: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02.02.2017 </w:t>
      </w:r>
      <w:hyperlink r:id="rId56" w:history="1">
        <w:r>
          <w:rPr>
            <w:color w:val="0000FF"/>
          </w:rPr>
          <w:t>N 15-п</w:t>
        </w:r>
      </w:hyperlink>
      <w:r>
        <w:t xml:space="preserve">, от 31.05.2017 </w:t>
      </w:r>
      <w:hyperlink r:id="rId57" w:history="1">
        <w:r>
          <w:rPr>
            <w:color w:val="0000FF"/>
          </w:rPr>
          <w:t>N 184-п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1) размещает Реестры в информационно-телекоммуникационной сети "Интернет" на Инвестиционном портале Ненецкого автономного округа для всеобщего ознакомления;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02.02.2017 N 15-п;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3) обеспечивает отображение инвестиционных проектов и инфраструктурных площадок, включенных в Реестры, на интерактивной карте Ненецкого автономного округа.</w:t>
      </w:r>
    </w:p>
    <w:p w:rsidR="006B7CB8" w:rsidRDefault="006B7CB8">
      <w:pPr>
        <w:pStyle w:val="ConsPlusNormal"/>
        <w:jc w:val="both"/>
      </w:pPr>
      <w:r>
        <w:t xml:space="preserve">(пп. 3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19.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02.02.2017 N 15-п.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Title"/>
        <w:jc w:val="center"/>
        <w:outlineLvl w:val="1"/>
      </w:pPr>
      <w:r>
        <w:t>Раздел III</w:t>
      </w:r>
    </w:p>
    <w:p w:rsidR="006B7CB8" w:rsidRDefault="006B7CB8">
      <w:pPr>
        <w:pStyle w:val="ConsPlusTitle"/>
        <w:jc w:val="center"/>
      </w:pPr>
      <w:r>
        <w:t>Порядок внесения изменений в Реестры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bookmarkStart w:id="5" w:name="P136"/>
      <w:bookmarkEnd w:id="5"/>
      <w:r>
        <w:t>20. В целях мониторинга сведений об инвестиционных проектах, инфраструктурных площадках, включенных в соответствующие Реестры, инициатор представляет информацию об инвестиционном проекте и стадии его реализации, сведения об инфраструктурной площадке по запросу Уполномоченного органа.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Информация, указанная в настоящем пункте, представляется инициатором в течение 15 рабочих дней со дня получения запроса Уполномоченного органа.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В случае изменения информации, указанной в паспорте инвестиционного проекта, сведений о свободных инфраструктурных площадках Уполномоченный орган вносит изменения в соответствующий Реестр.</w:t>
      </w:r>
    </w:p>
    <w:p w:rsidR="006B7CB8" w:rsidRDefault="006B7CB8">
      <w:pPr>
        <w:pStyle w:val="ConsPlusNormal"/>
        <w:jc w:val="both"/>
      </w:pPr>
      <w:r>
        <w:t xml:space="preserve">(п. 20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21 - 22.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02.02.2017 N 15-п.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23. Инвестиционный проект, инфраструктурная площадка подлежат исключению из реестра инвестиционных проектов, реализуемых на территории Ненецкого автономного округа, и реестра инфраструктурных площадок в Ненецком автономном округе соответственно Уполномоченным органом по следующим основаниям: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1) завершение реализации инвестиционного проекта (начало использования инфраструктурной площадки для реализации инвестиционного проекта);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02.02.2017 N 15-п;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3) представление инициатором заявления об исключении инвестиционного проекта, </w:t>
      </w:r>
      <w:r>
        <w:lastRenderedPageBreak/>
        <w:t>инфраструктурной площадки из соответствующего Реестра с обоснованием причин;</w:t>
      </w:r>
    </w:p>
    <w:p w:rsidR="006B7CB8" w:rsidRDefault="006B7CB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НАО от 02.02.2017 N 15-п;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5) непредставление инициатором информации об инвестиционном проекте, инфраструктурной площадке в соответствии с </w:t>
      </w:r>
      <w:hyperlink w:anchor="P105" w:history="1">
        <w:r>
          <w:rPr>
            <w:color w:val="0000FF"/>
          </w:rPr>
          <w:t>пунктами 11.1</w:t>
        </w:r>
      </w:hyperlink>
      <w:r>
        <w:t xml:space="preserve"> и </w:t>
      </w:r>
      <w:hyperlink w:anchor="P136" w:history="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6B7CB8" w:rsidRDefault="006B7CB8">
      <w:pPr>
        <w:pStyle w:val="ConsPlusNormal"/>
        <w:jc w:val="both"/>
      </w:pPr>
      <w:r>
        <w:t xml:space="preserve">(в ред. постановлений администрации НАО от 02.02.2017 </w:t>
      </w:r>
      <w:hyperlink r:id="rId69" w:history="1">
        <w:r>
          <w:rPr>
            <w:color w:val="0000FF"/>
          </w:rPr>
          <w:t>N 15-п</w:t>
        </w:r>
      </w:hyperlink>
      <w:r>
        <w:t xml:space="preserve">, от 27.09.2018 </w:t>
      </w:r>
      <w:hyperlink r:id="rId70" w:history="1">
        <w:r>
          <w:rPr>
            <w:color w:val="0000FF"/>
          </w:rPr>
          <w:t>N 232-п</w:t>
        </w:r>
      </w:hyperlink>
      <w:r>
        <w:t>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23.1. Инвестиционный проект подлежит исключению из реестра инвестиционных проектов, планируемых к реализации на территории Ненецкого автономного округа, Уполномоченным органом по следующим основаниям: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1) отсутствие инвестора в течение 3 лет со дня включения в реестр инвестиционных проектов, планируемых к реализации на территории Ненецкого автономного округа;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2) представление инициатором заявления об исключении инвестиционного проекта из реестра инвестиционных проектов, планируемых к реализации на территории Ненецкого автономного округа;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3) начало реализации инвестиционного проекта.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В случае начала реализации инвестиционного проекта Уполномоченный орган включает его в реестр инвестиционных проектов, реализуемых на территории Ненецкого автономного округа.</w:t>
      </w:r>
    </w:p>
    <w:p w:rsidR="006B7CB8" w:rsidRDefault="006B7CB8">
      <w:pPr>
        <w:pStyle w:val="ConsPlusNormal"/>
        <w:jc w:val="both"/>
      </w:pPr>
      <w:r>
        <w:t xml:space="preserve">(п. 23.1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НАО от 02.02.2017 N 15-п)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 xml:space="preserve">23.2. В случае исключения инвестиционного проекта (инфраструктурной площадки) из Реестра на основании </w:t>
      </w:r>
      <w:hyperlink w:anchor="P152" w:history="1">
        <w:r>
          <w:rPr>
            <w:color w:val="0000FF"/>
          </w:rPr>
          <w:t>подпункта 1 пункта 23</w:t>
        </w:r>
      </w:hyperlink>
      <w:r>
        <w:t xml:space="preserve"> </w:t>
      </w:r>
      <w:proofErr w:type="gramStart"/>
      <w:r>
        <w:t>настоящего Порядка</w:t>
      </w:r>
      <w:proofErr w:type="gramEnd"/>
      <w:r>
        <w:t xml:space="preserve"> Уполномоченный орган вносит данные инвестиционного проекта (инфраструктурной площадки) в </w:t>
      </w:r>
      <w:hyperlink w:anchor="P322" w:history="1">
        <w:r>
          <w:rPr>
            <w:color w:val="0000FF"/>
          </w:rPr>
          <w:t>Реестр</w:t>
        </w:r>
      </w:hyperlink>
      <w:r>
        <w:t xml:space="preserve"> реализованных инвестиционных проектов Ненецкого автономного округа, формируемый согласно Приложению 1.2 к настоящему Порядку.</w:t>
      </w:r>
    </w:p>
    <w:p w:rsidR="006B7CB8" w:rsidRDefault="006B7CB8">
      <w:pPr>
        <w:pStyle w:val="ConsPlusNormal"/>
        <w:jc w:val="both"/>
      </w:pPr>
      <w:r>
        <w:t xml:space="preserve">(п. 23.2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НАО от 27.09.2018 N 232-п)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24. Решение об исключении инвестиционного проекта, инфраструктурной площадки из Реестров осуществляется Уполномоченным органом в форме распоряжения.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r>
        <w:t>Приложение 1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center"/>
      </w:pPr>
      <w:bookmarkStart w:id="7" w:name="P172"/>
      <w:bookmarkEnd w:id="7"/>
      <w:r>
        <w:t>Реестр</w:t>
      </w:r>
    </w:p>
    <w:p w:rsidR="006B7CB8" w:rsidRDefault="006B7CB8">
      <w:pPr>
        <w:pStyle w:val="ConsPlusNormal"/>
        <w:jc w:val="center"/>
      </w:pPr>
      <w:r>
        <w:t>инвестиционных проектов, реализуемых</w:t>
      </w:r>
    </w:p>
    <w:p w:rsidR="006B7CB8" w:rsidRDefault="006B7CB8">
      <w:pPr>
        <w:pStyle w:val="ConsPlusNormal"/>
        <w:jc w:val="center"/>
      </w:pPr>
      <w:r>
        <w:t>на территории Ненецкого автономного округа</w:t>
      </w:r>
    </w:p>
    <w:p w:rsidR="006B7CB8" w:rsidRDefault="006B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02.02.2017 N 15-п)</w:t>
            </w: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sectPr w:rsidR="006B7CB8" w:rsidSect="008E7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964"/>
        <w:gridCol w:w="964"/>
        <w:gridCol w:w="1077"/>
        <w:gridCol w:w="964"/>
        <w:gridCol w:w="964"/>
        <w:gridCol w:w="1020"/>
        <w:gridCol w:w="850"/>
        <w:gridCol w:w="567"/>
        <w:gridCol w:w="1304"/>
      </w:tblGrid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  <w:jc w:val="center"/>
            </w:pPr>
            <w:r>
              <w:t>Инициатор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Отрасль реализации проекта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077" w:type="dxa"/>
          </w:tcPr>
          <w:p w:rsidR="006B7CB8" w:rsidRDefault="006B7CB8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Место реализации проекта</w:t>
            </w:r>
          </w:p>
        </w:tc>
        <w:tc>
          <w:tcPr>
            <w:tcW w:w="1020" w:type="dxa"/>
          </w:tcPr>
          <w:p w:rsidR="006B7CB8" w:rsidRDefault="006B7CB8">
            <w:pPr>
              <w:pStyle w:val="ConsPlusNormal"/>
              <w:jc w:val="center"/>
            </w:pPr>
            <w:r>
              <w:t>Объем финансирования проекта, в т.ч. собственных средств</w:t>
            </w:r>
          </w:p>
        </w:tc>
        <w:tc>
          <w:tcPr>
            <w:tcW w:w="850" w:type="dxa"/>
          </w:tcPr>
          <w:p w:rsidR="006B7CB8" w:rsidRDefault="006B7CB8">
            <w:pPr>
              <w:pStyle w:val="ConsPlusNormal"/>
              <w:jc w:val="center"/>
            </w:pPr>
            <w:r>
              <w:t>Форма и объем государственной поддержки</w:t>
            </w:r>
          </w:p>
        </w:tc>
        <w:tc>
          <w:tcPr>
            <w:tcW w:w="567" w:type="dxa"/>
          </w:tcPr>
          <w:p w:rsidR="006B7CB8" w:rsidRDefault="006B7CB8">
            <w:pPr>
              <w:pStyle w:val="ConsPlusNormal"/>
              <w:jc w:val="center"/>
            </w:pPr>
            <w:r>
              <w:t>Стадия реализации проекта</w:t>
            </w:r>
          </w:p>
        </w:tc>
        <w:tc>
          <w:tcPr>
            <w:tcW w:w="1304" w:type="dxa"/>
          </w:tcPr>
          <w:p w:rsidR="006B7CB8" w:rsidRDefault="006B7CB8">
            <w:pPr>
              <w:pStyle w:val="ConsPlusNormal"/>
              <w:jc w:val="center"/>
            </w:pPr>
            <w:r>
              <w:t>Количественные показатели, характеризующие результат реализации проекта</w:t>
            </w: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B7CB8" w:rsidRDefault="006B7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B7CB8" w:rsidRDefault="006B7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6B7CB8" w:rsidRDefault="006B7C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B7CB8" w:rsidRDefault="006B7C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6B7CB8" w:rsidRDefault="006B7CB8">
            <w:pPr>
              <w:pStyle w:val="ConsPlusNormal"/>
              <w:jc w:val="center"/>
            </w:pPr>
            <w:r>
              <w:t>11</w:t>
            </w:r>
          </w:p>
        </w:tc>
      </w:tr>
      <w:tr w:rsidR="006B7CB8">
        <w:tc>
          <w:tcPr>
            <w:tcW w:w="9922" w:type="dxa"/>
            <w:gridSpan w:val="11"/>
          </w:tcPr>
          <w:p w:rsidR="006B7CB8" w:rsidRDefault="006B7CB8">
            <w:pPr>
              <w:pStyle w:val="ConsPlusNormal"/>
              <w:jc w:val="center"/>
            </w:pPr>
            <w:r>
              <w:t>Внебюджетные инвестиции</w:t>
            </w: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85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56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304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85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56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304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922" w:type="dxa"/>
            <w:gridSpan w:val="11"/>
          </w:tcPr>
          <w:p w:rsidR="006B7CB8" w:rsidRDefault="006B7CB8">
            <w:pPr>
              <w:pStyle w:val="ConsPlusNormal"/>
              <w:jc w:val="center"/>
            </w:pPr>
            <w:r>
              <w:t>Бюджетные инвестиции</w:t>
            </w: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85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56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304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85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56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304" w:type="dxa"/>
          </w:tcPr>
          <w:p w:rsidR="006B7CB8" w:rsidRDefault="006B7CB8">
            <w:pPr>
              <w:pStyle w:val="ConsPlusNormal"/>
            </w:pP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r>
        <w:t>--------------------------------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&lt;*&gt; В случае если по какой-либо графе реестра отсутствует информация для заполнения, то эта графа не заполняется.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r>
        <w:t>Приложение 1.1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lastRenderedPageBreak/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center"/>
      </w:pPr>
      <w:bookmarkStart w:id="8" w:name="P261"/>
      <w:bookmarkEnd w:id="8"/>
      <w:r>
        <w:t>Реестр</w:t>
      </w:r>
    </w:p>
    <w:p w:rsidR="006B7CB8" w:rsidRDefault="006B7CB8">
      <w:pPr>
        <w:pStyle w:val="ConsPlusNormal"/>
        <w:jc w:val="center"/>
      </w:pPr>
      <w:r>
        <w:t>инвестиционных проектов, планируемых к реализации</w:t>
      </w:r>
    </w:p>
    <w:p w:rsidR="006B7CB8" w:rsidRDefault="006B7CB8">
      <w:pPr>
        <w:pStyle w:val="ConsPlusNormal"/>
        <w:jc w:val="center"/>
      </w:pPr>
      <w:r>
        <w:t>на территории Ненецкого автономного округа</w:t>
      </w:r>
    </w:p>
    <w:p w:rsidR="006B7CB8" w:rsidRDefault="006B7C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02.02.2017 N 15-п)</w:t>
            </w:r>
          </w:p>
        </w:tc>
      </w:tr>
    </w:tbl>
    <w:p w:rsidR="006B7CB8" w:rsidRDefault="006B7C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94"/>
        <w:gridCol w:w="964"/>
        <w:gridCol w:w="964"/>
        <w:gridCol w:w="1134"/>
        <w:gridCol w:w="964"/>
        <w:gridCol w:w="992"/>
        <w:gridCol w:w="1020"/>
        <w:gridCol w:w="1474"/>
        <w:gridCol w:w="1304"/>
      </w:tblGrid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  <w:jc w:val="center"/>
            </w:pPr>
            <w:r>
              <w:t>Инициатор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Отрасль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34" w:type="dxa"/>
          </w:tcPr>
          <w:p w:rsidR="006B7CB8" w:rsidRDefault="006B7CB8">
            <w:pPr>
              <w:pStyle w:val="ConsPlusNormal"/>
              <w:jc w:val="center"/>
            </w:pPr>
            <w:r>
              <w:t>Краткое описание проекта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992" w:type="dxa"/>
          </w:tcPr>
          <w:p w:rsidR="006B7CB8" w:rsidRDefault="006B7CB8">
            <w:pPr>
              <w:pStyle w:val="ConsPlusNormal"/>
              <w:jc w:val="center"/>
            </w:pPr>
            <w:r>
              <w:t>Место реализации проекта</w:t>
            </w:r>
          </w:p>
        </w:tc>
        <w:tc>
          <w:tcPr>
            <w:tcW w:w="1020" w:type="dxa"/>
          </w:tcPr>
          <w:p w:rsidR="006B7CB8" w:rsidRDefault="006B7CB8">
            <w:pPr>
              <w:pStyle w:val="ConsPlusNormal"/>
              <w:jc w:val="center"/>
            </w:pPr>
            <w:r>
              <w:t>Предполагаемый объем финансирования проекта</w:t>
            </w:r>
          </w:p>
        </w:tc>
        <w:tc>
          <w:tcPr>
            <w:tcW w:w="1474" w:type="dxa"/>
          </w:tcPr>
          <w:p w:rsidR="006B7CB8" w:rsidRDefault="006B7CB8">
            <w:pPr>
              <w:pStyle w:val="ConsPlusNormal"/>
              <w:jc w:val="center"/>
            </w:pPr>
            <w:r>
              <w:t>Экономические показатели (срок окупаемости, рентабельность и др.)</w:t>
            </w:r>
          </w:p>
        </w:tc>
        <w:tc>
          <w:tcPr>
            <w:tcW w:w="1304" w:type="dxa"/>
          </w:tcPr>
          <w:p w:rsidR="006B7CB8" w:rsidRDefault="006B7CB8">
            <w:pPr>
              <w:pStyle w:val="ConsPlusNormal"/>
              <w:jc w:val="center"/>
            </w:pPr>
            <w:r>
              <w:t>Количественные показатели, характеризующие результат реализации проекта</w:t>
            </w: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B7CB8" w:rsidRDefault="006B7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B7CB8" w:rsidRDefault="006B7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B7CB8" w:rsidRDefault="006B7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B7CB8" w:rsidRDefault="006B7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6B7CB8" w:rsidRDefault="006B7C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6B7CB8" w:rsidRDefault="006B7CB8">
            <w:pPr>
              <w:pStyle w:val="ConsPlusNormal"/>
              <w:jc w:val="center"/>
            </w:pPr>
            <w:r>
              <w:t>10</w:t>
            </w: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3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92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7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304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454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3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92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7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304" w:type="dxa"/>
          </w:tcPr>
          <w:p w:rsidR="006B7CB8" w:rsidRDefault="006B7CB8">
            <w:pPr>
              <w:pStyle w:val="ConsPlusNormal"/>
            </w:pP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r>
        <w:t>--------------------------------</w:t>
      </w:r>
    </w:p>
    <w:p w:rsidR="006B7CB8" w:rsidRDefault="006B7CB8">
      <w:pPr>
        <w:pStyle w:val="ConsPlusNormal"/>
        <w:spacing w:before="220"/>
        <w:ind w:firstLine="540"/>
        <w:jc w:val="both"/>
      </w:pPr>
      <w:r>
        <w:t>&lt;*&gt; В случае если по какой-либо графе реестра отсутствует информация для заполнения, то эта графа не заполняется.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r>
        <w:lastRenderedPageBreak/>
        <w:t>Приложение 1.2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t>Ненецкого автономного округа и</w:t>
      </w:r>
    </w:p>
    <w:p w:rsidR="006B7CB8" w:rsidRDefault="006B7CB8">
      <w:pPr>
        <w:pStyle w:val="ConsPlusNormal"/>
        <w:jc w:val="right"/>
      </w:pPr>
      <w:r>
        <w:t>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center"/>
      </w:pPr>
      <w:bookmarkStart w:id="9" w:name="P322"/>
      <w:bookmarkEnd w:id="9"/>
      <w:r>
        <w:t>Реестр</w:t>
      </w:r>
    </w:p>
    <w:p w:rsidR="006B7CB8" w:rsidRDefault="006B7CB8">
      <w:pPr>
        <w:pStyle w:val="ConsPlusNormal"/>
        <w:jc w:val="center"/>
      </w:pPr>
      <w:r>
        <w:t>реализованных инвестиционных проектов</w:t>
      </w:r>
    </w:p>
    <w:p w:rsidR="006B7CB8" w:rsidRDefault="006B7CB8">
      <w:pPr>
        <w:pStyle w:val="ConsPlusNormal"/>
        <w:jc w:val="center"/>
      </w:pPr>
      <w:r>
        <w:t>Ненецкого автономного округа</w:t>
      </w:r>
    </w:p>
    <w:p w:rsidR="006B7CB8" w:rsidRDefault="006B7C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НАО от 27.09.2018 N 232-п)</w:t>
            </w:r>
          </w:p>
        </w:tc>
      </w:tr>
    </w:tbl>
    <w:p w:rsidR="006B7CB8" w:rsidRDefault="006B7C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994"/>
        <w:gridCol w:w="1027"/>
        <w:gridCol w:w="1157"/>
        <w:gridCol w:w="1123"/>
        <w:gridCol w:w="1070"/>
        <w:gridCol w:w="1018"/>
        <w:gridCol w:w="1464"/>
        <w:gridCol w:w="1507"/>
      </w:tblGrid>
      <w:tr w:rsidR="006B7CB8">
        <w:tc>
          <w:tcPr>
            <w:tcW w:w="442" w:type="dxa"/>
          </w:tcPr>
          <w:p w:rsidR="006B7CB8" w:rsidRDefault="006B7C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994" w:type="dxa"/>
          </w:tcPr>
          <w:p w:rsidR="006B7CB8" w:rsidRDefault="006B7CB8">
            <w:pPr>
              <w:pStyle w:val="ConsPlusNormal"/>
              <w:jc w:val="center"/>
            </w:pPr>
            <w:r>
              <w:t>Инициатор</w:t>
            </w:r>
          </w:p>
        </w:tc>
        <w:tc>
          <w:tcPr>
            <w:tcW w:w="1027" w:type="dxa"/>
          </w:tcPr>
          <w:p w:rsidR="006B7CB8" w:rsidRDefault="006B7CB8">
            <w:pPr>
              <w:pStyle w:val="ConsPlusNormal"/>
              <w:jc w:val="center"/>
            </w:pPr>
            <w:r>
              <w:t>Отрасль реализации</w:t>
            </w:r>
          </w:p>
        </w:tc>
        <w:tc>
          <w:tcPr>
            <w:tcW w:w="1157" w:type="dxa"/>
          </w:tcPr>
          <w:p w:rsidR="006B7CB8" w:rsidRDefault="006B7CB8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123" w:type="dxa"/>
          </w:tcPr>
          <w:p w:rsidR="006B7CB8" w:rsidRDefault="006B7CB8">
            <w:pPr>
              <w:pStyle w:val="ConsPlusNormal"/>
              <w:jc w:val="center"/>
            </w:pPr>
            <w:r>
              <w:t>Краткое описание</w:t>
            </w:r>
          </w:p>
        </w:tc>
        <w:tc>
          <w:tcPr>
            <w:tcW w:w="1070" w:type="dxa"/>
          </w:tcPr>
          <w:p w:rsidR="006B7CB8" w:rsidRDefault="006B7CB8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1018" w:type="dxa"/>
          </w:tcPr>
          <w:p w:rsidR="006B7CB8" w:rsidRDefault="006B7CB8">
            <w:pPr>
              <w:pStyle w:val="ConsPlusNormal"/>
              <w:jc w:val="center"/>
            </w:pPr>
            <w:r>
              <w:t>Место реализации</w:t>
            </w:r>
          </w:p>
        </w:tc>
        <w:tc>
          <w:tcPr>
            <w:tcW w:w="1464" w:type="dxa"/>
          </w:tcPr>
          <w:p w:rsidR="006B7CB8" w:rsidRDefault="006B7CB8">
            <w:pPr>
              <w:pStyle w:val="ConsPlusNormal"/>
              <w:jc w:val="center"/>
            </w:pPr>
            <w:r>
              <w:t>Общий объем финансирования</w:t>
            </w:r>
          </w:p>
        </w:tc>
        <w:tc>
          <w:tcPr>
            <w:tcW w:w="1507" w:type="dxa"/>
          </w:tcPr>
          <w:p w:rsidR="006B7CB8" w:rsidRDefault="006B7CB8">
            <w:pPr>
              <w:pStyle w:val="ConsPlusNormal"/>
              <w:jc w:val="center"/>
            </w:pPr>
            <w:r>
              <w:t>Количественные показатели</w:t>
            </w:r>
          </w:p>
        </w:tc>
      </w:tr>
      <w:tr w:rsidR="006B7CB8">
        <w:tc>
          <w:tcPr>
            <w:tcW w:w="442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6B7CB8" w:rsidRDefault="006B7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7" w:type="dxa"/>
          </w:tcPr>
          <w:p w:rsidR="006B7CB8" w:rsidRDefault="006B7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</w:tcPr>
          <w:p w:rsidR="006B7CB8" w:rsidRDefault="006B7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6B7CB8" w:rsidRDefault="006B7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8" w:type="dxa"/>
          </w:tcPr>
          <w:p w:rsidR="006B7CB8" w:rsidRDefault="006B7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64" w:type="dxa"/>
          </w:tcPr>
          <w:p w:rsidR="006B7CB8" w:rsidRDefault="006B7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7" w:type="dxa"/>
          </w:tcPr>
          <w:p w:rsidR="006B7CB8" w:rsidRDefault="006B7CB8">
            <w:pPr>
              <w:pStyle w:val="ConsPlusNormal"/>
              <w:jc w:val="center"/>
            </w:pPr>
            <w:r>
              <w:t>9</w:t>
            </w:r>
          </w:p>
        </w:tc>
      </w:tr>
      <w:tr w:rsidR="006B7CB8">
        <w:tc>
          <w:tcPr>
            <w:tcW w:w="442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5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23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18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507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442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5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23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18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507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442" w:type="dxa"/>
          </w:tcPr>
          <w:p w:rsidR="006B7CB8" w:rsidRDefault="006B7CB8">
            <w:pPr>
              <w:pStyle w:val="ConsPlusNormal"/>
            </w:pPr>
          </w:p>
        </w:tc>
        <w:tc>
          <w:tcPr>
            <w:tcW w:w="99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2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5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123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70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018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6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507" w:type="dxa"/>
          </w:tcPr>
          <w:p w:rsidR="006B7CB8" w:rsidRDefault="006B7CB8">
            <w:pPr>
              <w:pStyle w:val="ConsPlusNormal"/>
            </w:pP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r>
        <w:t>Приложение 2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lastRenderedPageBreak/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center"/>
      </w:pPr>
      <w:bookmarkStart w:id="10" w:name="P385"/>
      <w:bookmarkEnd w:id="10"/>
      <w:r>
        <w:t>Реестр</w:t>
      </w:r>
    </w:p>
    <w:p w:rsidR="006B7CB8" w:rsidRDefault="006B7CB8">
      <w:pPr>
        <w:pStyle w:val="ConsPlusNormal"/>
        <w:jc w:val="center"/>
      </w:pPr>
      <w:r>
        <w:t>инфраструктурных площадок в Ненецком автономном округе</w:t>
      </w:r>
    </w:p>
    <w:p w:rsidR="006B7CB8" w:rsidRDefault="006B7CB8">
      <w:pPr>
        <w:pStyle w:val="ConsPlusNormal"/>
        <w:jc w:val="center"/>
      </w:pPr>
      <w:r>
        <w:t>в ___________ году</w:t>
      </w:r>
    </w:p>
    <w:p w:rsidR="006B7CB8" w:rsidRDefault="006B7CB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02.02.2017 N 15-п)</w:t>
            </w:r>
          </w:p>
        </w:tc>
      </w:tr>
    </w:tbl>
    <w:p w:rsidR="006B7CB8" w:rsidRDefault="006B7C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385"/>
        <w:gridCol w:w="1701"/>
        <w:gridCol w:w="1474"/>
        <w:gridCol w:w="1871"/>
        <w:gridCol w:w="1843"/>
        <w:gridCol w:w="1418"/>
        <w:gridCol w:w="1757"/>
        <w:gridCol w:w="1559"/>
        <w:gridCol w:w="1984"/>
      </w:tblGrid>
      <w:tr w:rsidR="006B7CB8">
        <w:tc>
          <w:tcPr>
            <w:tcW w:w="600" w:type="dxa"/>
          </w:tcPr>
          <w:p w:rsidR="006B7CB8" w:rsidRDefault="006B7CB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85" w:type="dxa"/>
          </w:tcPr>
          <w:p w:rsidR="006B7CB8" w:rsidRDefault="006B7CB8">
            <w:pPr>
              <w:pStyle w:val="ConsPlusNormal"/>
              <w:jc w:val="center"/>
            </w:pPr>
            <w:r>
              <w:t>Наименование площадки</w:t>
            </w:r>
          </w:p>
        </w:tc>
        <w:tc>
          <w:tcPr>
            <w:tcW w:w="1701" w:type="dxa"/>
          </w:tcPr>
          <w:p w:rsidR="006B7CB8" w:rsidRDefault="006B7CB8">
            <w:pPr>
              <w:pStyle w:val="ConsPlusNormal"/>
              <w:jc w:val="center"/>
            </w:pPr>
            <w:r>
              <w:t>Местонахождение площадки</w:t>
            </w:r>
          </w:p>
        </w:tc>
        <w:tc>
          <w:tcPr>
            <w:tcW w:w="1474" w:type="dxa"/>
          </w:tcPr>
          <w:p w:rsidR="006B7CB8" w:rsidRDefault="006B7CB8">
            <w:pPr>
              <w:pStyle w:val="ConsPlusNormal"/>
              <w:jc w:val="center"/>
            </w:pPr>
            <w:r>
              <w:t xml:space="preserve">Основные сведения о площадке </w:t>
            </w:r>
            <w:hyperlink w:anchor="P4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6B7CB8" w:rsidRDefault="006B7CB8">
            <w:pPr>
              <w:pStyle w:val="ConsPlusNormal"/>
              <w:jc w:val="center"/>
            </w:pPr>
            <w:r>
              <w:t>Удаленность участка от центра г. Нарьян-Мара, км</w:t>
            </w:r>
          </w:p>
        </w:tc>
        <w:tc>
          <w:tcPr>
            <w:tcW w:w="1843" w:type="dxa"/>
          </w:tcPr>
          <w:p w:rsidR="006B7CB8" w:rsidRDefault="006B7CB8">
            <w:pPr>
              <w:pStyle w:val="ConsPlusNormal"/>
              <w:jc w:val="center"/>
            </w:pPr>
            <w:r>
              <w:t xml:space="preserve">Основные параметры зданий и сооружений на площадке </w:t>
            </w:r>
            <w:hyperlink w:anchor="P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8" w:type="dxa"/>
          </w:tcPr>
          <w:p w:rsidR="006B7CB8" w:rsidRDefault="006B7CB8">
            <w:pPr>
              <w:pStyle w:val="ConsPlusNormal"/>
              <w:jc w:val="center"/>
            </w:pPr>
            <w:r>
              <w:t xml:space="preserve">Транспортные коммуникации </w:t>
            </w:r>
            <w:hyperlink w:anchor="P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57" w:type="dxa"/>
          </w:tcPr>
          <w:p w:rsidR="006B7CB8" w:rsidRDefault="006B7CB8">
            <w:pPr>
              <w:pStyle w:val="ConsPlusNormal"/>
              <w:jc w:val="center"/>
            </w:pPr>
            <w:r>
              <w:t xml:space="preserve">Характеристика инженерной инфраструктуры </w:t>
            </w:r>
            <w:hyperlink w:anchor="P4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9" w:type="dxa"/>
          </w:tcPr>
          <w:p w:rsidR="006B7CB8" w:rsidRDefault="006B7CB8">
            <w:pPr>
              <w:pStyle w:val="ConsPlusNormal"/>
              <w:jc w:val="center"/>
            </w:pPr>
            <w:r>
              <w:t xml:space="preserve">Предложения по использованию площадки </w:t>
            </w:r>
            <w:hyperlink w:anchor="P43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984" w:type="dxa"/>
          </w:tcPr>
          <w:p w:rsidR="006B7CB8" w:rsidRDefault="006B7CB8">
            <w:pPr>
              <w:pStyle w:val="ConsPlusNormal"/>
              <w:jc w:val="center"/>
            </w:pPr>
            <w:r>
              <w:t>Орган (лицо), предоставивший информацию о площадке, контактные данные</w:t>
            </w:r>
          </w:p>
        </w:tc>
      </w:tr>
      <w:tr w:rsidR="006B7CB8">
        <w:tc>
          <w:tcPr>
            <w:tcW w:w="600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B7CB8" w:rsidRDefault="006B7C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6B7CB8" w:rsidRDefault="006B7C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6B7CB8" w:rsidRDefault="006B7C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6B7CB8" w:rsidRDefault="006B7C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6B7CB8" w:rsidRDefault="006B7C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6B7CB8" w:rsidRDefault="006B7C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B7CB8" w:rsidRDefault="006B7C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6B7CB8" w:rsidRDefault="006B7CB8">
            <w:pPr>
              <w:pStyle w:val="ConsPlusNormal"/>
              <w:jc w:val="center"/>
            </w:pPr>
            <w:r>
              <w:t>10</w:t>
            </w:r>
          </w:p>
        </w:tc>
      </w:tr>
      <w:tr w:rsidR="006B7CB8">
        <w:tc>
          <w:tcPr>
            <w:tcW w:w="600" w:type="dxa"/>
          </w:tcPr>
          <w:p w:rsidR="006B7CB8" w:rsidRDefault="006B7C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85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701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7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871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843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18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75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559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984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600" w:type="dxa"/>
          </w:tcPr>
          <w:p w:rsidR="006B7CB8" w:rsidRDefault="006B7C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5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701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74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871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843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418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757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559" w:type="dxa"/>
          </w:tcPr>
          <w:p w:rsidR="006B7CB8" w:rsidRDefault="006B7CB8">
            <w:pPr>
              <w:pStyle w:val="ConsPlusNormal"/>
            </w:pPr>
          </w:p>
        </w:tc>
        <w:tc>
          <w:tcPr>
            <w:tcW w:w="1984" w:type="dxa"/>
          </w:tcPr>
          <w:p w:rsidR="006B7CB8" w:rsidRDefault="006B7CB8">
            <w:pPr>
              <w:pStyle w:val="ConsPlusNormal"/>
            </w:pPr>
          </w:p>
        </w:tc>
      </w:tr>
    </w:tbl>
    <w:p w:rsidR="006B7CB8" w:rsidRDefault="006B7CB8">
      <w:pPr>
        <w:sectPr w:rsidR="006B7C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ind w:firstLine="540"/>
        <w:jc w:val="both"/>
      </w:pPr>
      <w:r>
        <w:t>--------------------------------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11" w:name="P433"/>
      <w:bookmarkEnd w:id="11"/>
      <w:r>
        <w:t>&lt;1&gt; - указываются реквизиты и контактные данные владельца, площадь, права, на которых принадлежат земля и здания, возможность расширения, наличие ограждений, близлежащие производственные объекты и расстояние до них (в км);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12" w:name="P434"/>
      <w:bookmarkEnd w:id="12"/>
      <w:r>
        <w:t>&lt;2&gt; - указывается наименование здания (сооружения), площадь, этажность, высота этажа (в метрах), строительный материал конструкций, состояние и степень износа (в %), возможность расширения и т.д;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13" w:name="P435"/>
      <w:bookmarkEnd w:id="13"/>
      <w:r>
        <w:t>&lt;3&gt; - указывается наличие автодорог, ж/д веток, телекоммуникаций;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14" w:name="P436"/>
      <w:bookmarkEnd w:id="14"/>
      <w:r>
        <w:t>&lt;4&gt; - указывается наличие инженерной инфраструктуры (газ, отопление, пар, электроэнергия, водоснабжение, канализация, очистные сооружения, мощность и протяженность объектов);</w:t>
      </w:r>
    </w:p>
    <w:p w:rsidR="006B7CB8" w:rsidRDefault="006B7CB8">
      <w:pPr>
        <w:pStyle w:val="ConsPlusNormal"/>
        <w:spacing w:before="220"/>
        <w:ind w:firstLine="540"/>
        <w:jc w:val="both"/>
      </w:pPr>
      <w:bookmarkStart w:id="15" w:name="P437"/>
      <w:bookmarkEnd w:id="15"/>
      <w:r>
        <w:t>&lt;5&gt; - аренда, продажа и т.д.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bookmarkStart w:id="16" w:name="P443"/>
      <w:bookmarkEnd w:id="16"/>
      <w:r>
        <w:t>Приложение 3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02.02.2017 N 15-п)</w:t>
            </w: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nformat"/>
        <w:jc w:val="both"/>
      </w:pPr>
      <w:bookmarkStart w:id="17" w:name="P452"/>
      <w:bookmarkEnd w:id="17"/>
      <w:r>
        <w:t xml:space="preserve">                                 Заявление</w:t>
      </w:r>
    </w:p>
    <w:p w:rsidR="006B7CB8" w:rsidRDefault="006B7CB8">
      <w:pPr>
        <w:pStyle w:val="ConsPlusNonformat"/>
        <w:jc w:val="both"/>
      </w:pPr>
      <w:r>
        <w:t xml:space="preserve">        о включении инвестиционного проекта в реестр инвестиционных</w:t>
      </w:r>
    </w:p>
    <w:p w:rsidR="006B7CB8" w:rsidRDefault="006B7CB8">
      <w:pPr>
        <w:pStyle w:val="ConsPlusNonformat"/>
        <w:jc w:val="both"/>
      </w:pPr>
      <w:r>
        <w:t xml:space="preserve">             проектов, реализуемых (планируемых к реализации)</w:t>
      </w:r>
    </w:p>
    <w:p w:rsidR="006B7CB8" w:rsidRDefault="006B7CB8">
      <w:pPr>
        <w:pStyle w:val="ConsPlusNonformat"/>
        <w:jc w:val="both"/>
      </w:pPr>
      <w:r>
        <w:t xml:space="preserve">                на территории Ненецкого автономного округа</w:t>
      </w:r>
    </w:p>
    <w:p w:rsidR="006B7CB8" w:rsidRDefault="006B7CB8">
      <w:pPr>
        <w:pStyle w:val="ConsPlusNonformat"/>
        <w:jc w:val="both"/>
      </w:pPr>
    </w:p>
    <w:p w:rsidR="006B7CB8" w:rsidRDefault="006B7CB8">
      <w:pPr>
        <w:pStyle w:val="ConsPlusNonformat"/>
        <w:jc w:val="both"/>
      </w:pPr>
      <w:r>
        <w:t xml:space="preserve">    Прошу включить инвестиционный проект __________________________________</w:t>
      </w:r>
    </w:p>
    <w:p w:rsidR="006B7CB8" w:rsidRDefault="006B7CB8">
      <w:pPr>
        <w:pStyle w:val="ConsPlusNonformat"/>
        <w:jc w:val="both"/>
      </w:pPr>
      <w:r>
        <w:t>___________________________________________________________________________</w:t>
      </w:r>
    </w:p>
    <w:p w:rsidR="006B7CB8" w:rsidRDefault="006B7CB8">
      <w:pPr>
        <w:pStyle w:val="ConsPlusNonformat"/>
        <w:jc w:val="both"/>
      </w:pPr>
      <w:r>
        <w:t xml:space="preserve">               (полное наименование инвестиционного проекта)</w:t>
      </w:r>
    </w:p>
    <w:p w:rsidR="006B7CB8" w:rsidRDefault="006B7CB8">
      <w:pPr>
        <w:pStyle w:val="ConsPlusNonformat"/>
        <w:jc w:val="both"/>
      </w:pPr>
      <w:r>
        <w:t>в реестр инвестиционных проектов, реализуемых (планируемых к реализации) на</w:t>
      </w:r>
    </w:p>
    <w:p w:rsidR="006B7CB8" w:rsidRDefault="006B7CB8">
      <w:pPr>
        <w:pStyle w:val="ConsPlusNonformat"/>
        <w:jc w:val="both"/>
      </w:pPr>
      <w:r>
        <w:t>территории Ненецкого автономного округа.</w:t>
      </w:r>
    </w:p>
    <w:p w:rsidR="006B7CB8" w:rsidRDefault="006B7CB8">
      <w:pPr>
        <w:pStyle w:val="ConsPlusNonformat"/>
        <w:jc w:val="both"/>
      </w:pPr>
    </w:p>
    <w:p w:rsidR="006B7CB8" w:rsidRDefault="006B7CB8">
      <w:pPr>
        <w:pStyle w:val="ConsPlusNonformat"/>
        <w:jc w:val="both"/>
      </w:pPr>
      <w:r>
        <w:t xml:space="preserve">    Приложение: паспорт инвестиционного проекта в 1 экз. на ___ л.</w:t>
      </w:r>
    </w:p>
    <w:p w:rsidR="006B7CB8" w:rsidRDefault="006B7CB8">
      <w:pPr>
        <w:pStyle w:val="ConsPlusNonformat"/>
        <w:jc w:val="both"/>
      </w:pPr>
    </w:p>
    <w:p w:rsidR="006B7CB8" w:rsidRDefault="006B7CB8">
      <w:pPr>
        <w:pStyle w:val="ConsPlusNonformat"/>
        <w:jc w:val="both"/>
      </w:pPr>
      <w:r>
        <w:t xml:space="preserve">    Руководитель инициатора ___________ / __________________</w:t>
      </w:r>
    </w:p>
    <w:p w:rsidR="006B7CB8" w:rsidRDefault="006B7CB8">
      <w:pPr>
        <w:pStyle w:val="ConsPlusNonformat"/>
        <w:jc w:val="both"/>
      </w:pPr>
      <w:r>
        <w:t xml:space="preserve">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6B7CB8" w:rsidRDefault="006B7CB8">
      <w:pPr>
        <w:pStyle w:val="ConsPlusNonformat"/>
        <w:jc w:val="both"/>
      </w:pPr>
      <w:r>
        <w:t xml:space="preserve">    М.П.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r>
        <w:t>Приложение 4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lastRenderedPageBreak/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center"/>
      </w:pPr>
      <w:bookmarkStart w:id="18" w:name="P480"/>
      <w:bookmarkEnd w:id="18"/>
      <w:r>
        <w:t>Паспорт</w:t>
      </w:r>
    </w:p>
    <w:p w:rsidR="006B7CB8" w:rsidRDefault="006B7CB8">
      <w:pPr>
        <w:pStyle w:val="ConsPlusNormal"/>
        <w:jc w:val="center"/>
      </w:pPr>
      <w:r>
        <w:t>инвестиционного проекта</w:t>
      </w:r>
    </w:p>
    <w:p w:rsidR="006B7CB8" w:rsidRDefault="006B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НАО от 02.02.2017 </w:t>
            </w:r>
            <w:hyperlink r:id="rId78" w:history="1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79" w:history="1">
              <w:r>
                <w:rPr>
                  <w:color w:val="0000FF"/>
                </w:rPr>
                <w:t>N 232-п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7CB8" w:rsidRDefault="006B7C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1. Краткая информация об инвестиционном проекте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1.1. Наименование проекта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1.2. Цель проекта (создание новых объектов, реконструкция, модернизация, техническое перевооружение и т.п. с указанием конкретного объекта инвестиций)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1.3. Краткое описание проекта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1.4. Сфера реализации проекта: добывающая промышленность, энергетика, перерабатывающая промышленность, агропромышленный комплекс, жилищно-коммунальное хозяйство, строительство, образование, здравоохранение, наука, культура, спорт, общественное питание, инновационная деятельность и др. (указывается конечная цель, дополнительно можно указать способ)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1.5. Место реализации проекта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1.6. Сроки реализации проекта: год начала реализации - год завершения проекта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1.7. Количественные показатели проекта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2. Контактная информация об инициаторе проекта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2.1. Наименование и организационно-правовая форма инициатора проекта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2.2. Форма собственности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2.3. Почтовый и юридический адрес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2.4. Руководитель (Ф.И.О., должность, телефон, факс, e-mail)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2.5. Контактное лицо по ведению проекта (Ф.И.О., должность, телефон, факс, e-mail)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3. Продукция (услуги), технологии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3.1. Наименование продукции (товаров, работ, услуг), технологии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lastRenderedPageBreak/>
              <w:t>3.2. Для инновационных проектов: характеристика новизны (отметить): принципиально новая; модернизация известной конструкции; новый дизайн; аналог лучших зарубежных изделий; сборка из зарубежных комплектующих; аналог выпускаемой продукции; наличие собственных "ноу-хау"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3.4. Ожидаемые результаты при выходе на проектную мощность: натуральные - годовой объем производства; стоимостные - планируемая выручка (млн. руб.) в год; иное (указать)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4. Степень проработки инвестиционного проекта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4.1. Степень готовности проекта (перечень разработанной документации по проекту с указанием даты ее разработки): бизнес-идея; бизнес-план; технико-экономическое обоснование; проектно-сметная документация; иное (указать)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4.2. Стадия реализации проекта: подготовительная; прединвестиционная; инвестиционная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</w:t>
            </w:r>
          </w:p>
          <w:p w:rsidR="006B7CB8" w:rsidRDefault="006B7CB8">
            <w:pPr>
              <w:pStyle w:val="ConsPlusNormal"/>
            </w:pPr>
            <w:r>
              <w:t>В случае отсутствия инфраструктуры - обозначить потребности): земельный участок; транспортные коммуникации; инженерные коммуникации; иное (указать)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4.4. Потребность в ресурсах: газ (куб. м); электроэнергия (кВт); водоснабжение (куб. м/сут.); водоотведение (куб. м/сут.); теплоснабжение (Гкал)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4.5. Обеспеченность трудовыми ресурсами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4.6. Наличие: необходимых государственных, экологических и иных экспертиз (кем и когда проведены)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4.7. Влияние проекта на окружающую среду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4.8. Для проектов с высоким уровнем рисков - основные риски проекта и меры по их снижению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5. Финансово-экономические показатели проекта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5.1. Общая стоимость проекта (млн. руб.)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5.2. Наличие финансирования, в т.ч. заемных средств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5.3. Освоено на момент представления информации за счет всех источников (млн. руб.)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lastRenderedPageBreak/>
              <w:t>5.4. Требуемый дополнительный объем инвестиций (строка 5.1 - строка 5.2)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5.5. Срок окупаемости проекта (лет)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5.6. Чистый дисконтированный доход (млн. руб.)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5.7. Внутренняя норма доходности (%)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5.8. Индекс доходности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6. Меры поддержки, социальная и бюджетная эффективность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6.3. Использование дополнительных механизмов реализации: участие проекта в государственных или муниципальных программах; инвестиционный фонд; государственная корпорация; иное (указать).</w:t>
            </w:r>
          </w:p>
          <w:p w:rsidR="006B7CB8" w:rsidRDefault="006B7CB8">
            <w:pPr>
              <w:pStyle w:val="ConsPlusNormal"/>
            </w:pPr>
            <w:r>
              <w:t>Указать наименование программы и реквизиты соответствующего правового акта о включении проекта в программу и (или) институт развития, с участием которого реализуется проект; если нет - указать программу, в которую проект необходимо включить (при необходимости)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6.4. Социальная и бюджетная эффективность проекта: количество вновь создаваемых рабочих мест; объемы дополнительных налоговых поступлений и платежей за расчетный период реализации проекта; иные социальные эффекты для территории (социальная реабилитация, развитие детского спорта, строительство объектов социальной инфраструктуры, переподготовка и переобучение, повышение качества природной среды и т.п.)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nformat"/>
        <w:jc w:val="both"/>
      </w:pPr>
      <w:r>
        <w:t>Руководитель инициатора проекта _________________ _________________________</w:t>
      </w:r>
    </w:p>
    <w:p w:rsidR="006B7CB8" w:rsidRDefault="006B7CB8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6B7CB8" w:rsidRDefault="006B7CB8">
      <w:pPr>
        <w:pStyle w:val="ConsPlusNonformat"/>
        <w:jc w:val="both"/>
      </w:pPr>
      <w:r>
        <w:t>М.П.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right"/>
        <w:outlineLvl w:val="1"/>
      </w:pPr>
      <w:r>
        <w:t>Приложение 5</w:t>
      </w:r>
    </w:p>
    <w:p w:rsidR="006B7CB8" w:rsidRDefault="006B7CB8">
      <w:pPr>
        <w:pStyle w:val="ConsPlusNormal"/>
        <w:jc w:val="right"/>
      </w:pPr>
      <w:r>
        <w:t>к Порядку формирования и ведения</w:t>
      </w:r>
    </w:p>
    <w:p w:rsidR="006B7CB8" w:rsidRDefault="006B7CB8">
      <w:pPr>
        <w:pStyle w:val="ConsPlusNormal"/>
        <w:jc w:val="right"/>
      </w:pPr>
      <w:r>
        <w:t>реестров инвестиционных проектов</w:t>
      </w:r>
    </w:p>
    <w:p w:rsidR="006B7CB8" w:rsidRDefault="006B7CB8">
      <w:pPr>
        <w:pStyle w:val="ConsPlusNormal"/>
        <w:jc w:val="right"/>
      </w:pPr>
      <w:r>
        <w:t>Ненецкого автономного округа</w:t>
      </w:r>
    </w:p>
    <w:p w:rsidR="006B7CB8" w:rsidRDefault="006B7CB8">
      <w:pPr>
        <w:pStyle w:val="ConsPlusNormal"/>
        <w:jc w:val="right"/>
      </w:pPr>
      <w:r>
        <w:t>и реестра инфраструктурных площадок</w:t>
      </w:r>
    </w:p>
    <w:p w:rsidR="006B7CB8" w:rsidRDefault="006B7CB8">
      <w:pPr>
        <w:pStyle w:val="ConsPlusNormal"/>
        <w:jc w:val="right"/>
      </w:pPr>
      <w:r>
        <w:t>в Ненецком автономном округе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center"/>
      </w:pPr>
      <w:bookmarkStart w:id="19" w:name="P582"/>
      <w:bookmarkEnd w:id="19"/>
      <w:r>
        <w:lastRenderedPageBreak/>
        <w:t>Сведения</w:t>
      </w:r>
    </w:p>
    <w:p w:rsidR="006B7CB8" w:rsidRDefault="006B7CB8">
      <w:pPr>
        <w:pStyle w:val="ConsPlusNormal"/>
        <w:jc w:val="center"/>
      </w:pPr>
      <w:r>
        <w:t>о свободных инфраструктурных площадках</w:t>
      </w:r>
    </w:p>
    <w:p w:rsidR="006B7CB8" w:rsidRDefault="006B7C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7C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7CB8" w:rsidRDefault="006B7C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02.02.2017 N 15-п)</w:t>
            </w:r>
          </w:p>
        </w:tc>
      </w:tr>
    </w:tbl>
    <w:p w:rsidR="006B7CB8" w:rsidRDefault="006B7CB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3175"/>
      </w:tblGrid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1. Краткая информация об инфраструктурной площадке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1.1. Наименование площадки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1.2. Площадь (м2)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1.3. Характеристика территории площадки (рельеф, почвы, глубина залегания подземных вод, качество грунтов и т.п.)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1.4. Глубина промерзания почвы (м)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1.5. Месторасположение площадки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1.6. Экологическая характеристика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1.7. Удаленность участка (в км) от центра населенного пункта, автомагистрали, железнодорожной станции, речного порта, г. Нарьян-Мара, аэропорта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1.8. Близлежащие объекты (промышленные предприятия, род их деятельности и отраслевая принадлежность, другое)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1.9. Подъездные пути (наличие и описание)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1.10. Подведенные инженерные сети: водоснабжение (м3/г); электричество (кВт); газ (м3/г); стоки (м3/г); теплоснабжение (Гкал); связь (телефонная линия); телекоммуникации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1.11. Ежегодные расходы на содержание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1.12. Предлагаемые условия использования мощностей: арендная плата (руб./м2 в год); возможность приобретения (руб./м2)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2. Контактная информация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2.1. Владелец (Ф.И.О. или наименование юридического лица, права владения, данные о собственнике)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2.2. Почтовый и юридический адрес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2.3. Контактное лицо (Ф.И.О., должность, телефон, факс, e-mail)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9071" w:type="dxa"/>
            <w:gridSpan w:val="2"/>
          </w:tcPr>
          <w:p w:rsidR="006B7CB8" w:rsidRDefault="006B7CB8">
            <w:pPr>
              <w:pStyle w:val="ConsPlusNormal"/>
              <w:jc w:val="center"/>
              <w:outlineLvl w:val="2"/>
            </w:pPr>
            <w:r>
              <w:t>3. Основные параметры и строительные характеристики расположенных на площадке свободных зданий и сооружений</w:t>
            </w: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3.1. Наименование здания, сооружения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lastRenderedPageBreak/>
              <w:t>3.2. Площадь (м2)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3.3. Этажность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3.4. Высота потолка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3.5. Строительный материал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3.6. Состояние (степень износа)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3.7. Установленное оборудование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  <w:tr w:rsidR="006B7CB8">
        <w:tc>
          <w:tcPr>
            <w:tcW w:w="5896" w:type="dxa"/>
          </w:tcPr>
          <w:p w:rsidR="006B7CB8" w:rsidRDefault="006B7CB8">
            <w:pPr>
              <w:pStyle w:val="ConsPlusNormal"/>
            </w:pPr>
            <w:r>
              <w:t>3.8. Возможность расширения (строительства)</w:t>
            </w:r>
          </w:p>
        </w:tc>
        <w:tc>
          <w:tcPr>
            <w:tcW w:w="3175" w:type="dxa"/>
          </w:tcPr>
          <w:p w:rsidR="006B7CB8" w:rsidRDefault="006B7CB8">
            <w:pPr>
              <w:pStyle w:val="ConsPlusNormal"/>
            </w:pPr>
          </w:p>
        </w:tc>
      </w:tr>
    </w:tbl>
    <w:p w:rsidR="006B7CB8" w:rsidRDefault="006B7CB8">
      <w:pPr>
        <w:pStyle w:val="ConsPlusNormal"/>
        <w:jc w:val="both"/>
      </w:pPr>
    </w:p>
    <w:p w:rsidR="006B7CB8" w:rsidRDefault="006B7CB8">
      <w:pPr>
        <w:pStyle w:val="ConsPlusNonformat"/>
        <w:jc w:val="both"/>
      </w:pPr>
      <w:r>
        <w:t>Руководитель инициатора проекта   _________________     ___________________</w:t>
      </w:r>
    </w:p>
    <w:p w:rsidR="006B7CB8" w:rsidRDefault="006B7CB8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 (Ф.И.О.)</w:t>
      </w:r>
    </w:p>
    <w:p w:rsidR="006B7CB8" w:rsidRDefault="006B7CB8">
      <w:pPr>
        <w:pStyle w:val="ConsPlusNonformat"/>
        <w:jc w:val="both"/>
      </w:pPr>
      <w:r>
        <w:t>М.П.</w:t>
      </w: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jc w:val="both"/>
      </w:pPr>
    </w:p>
    <w:p w:rsidR="006B7CB8" w:rsidRDefault="006B7C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0ABE" w:rsidRDefault="00010ABE">
      <w:bookmarkStart w:id="20" w:name="_GoBack"/>
      <w:bookmarkEnd w:id="20"/>
    </w:p>
    <w:sectPr w:rsidR="00010ABE" w:rsidSect="00DA75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8"/>
    <w:rsid w:val="00010ABE"/>
    <w:rsid w:val="006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B90B9-26FC-42E7-B39F-55B7DDB5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7C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7C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F2ECB217B768E25BD70AA00DACF3CAD7450F04CFCD83FBE3B4AD3021C668BFB13533B4E3EF9330CE17BBF3A9E3B1C6E6A623E3425D9D8E05D07FbDp1H" TargetMode="External"/><Relationship Id="rId18" Type="http://schemas.openxmlformats.org/officeDocument/2006/relationships/hyperlink" Target="consultantplus://offline/ref=75F2ECB217B768E25BD70AA00DACF3CAD7450F04CDC889F4E9B4AD3021C668BFB13533B4E3EF9330CE16BAF2A9E3B1C6E6A623E3425D9D8E05D07FbDp1H" TargetMode="External"/><Relationship Id="rId26" Type="http://schemas.openxmlformats.org/officeDocument/2006/relationships/hyperlink" Target="consultantplus://offline/ref=75F2ECB217B768E25BD70AA00DACF3CAD7450F04CDCB89FDEAB4AD3021C668BFB13533B4E3EF9330CE17BBF4A9E3B1C6E6A623E3425D9D8E05D07FbDp1H" TargetMode="External"/><Relationship Id="rId39" Type="http://schemas.openxmlformats.org/officeDocument/2006/relationships/hyperlink" Target="consultantplus://offline/ref=75F2ECB217B768E25BD70AA00DACF3CAD7450F04CDC889F4E9B4AD3021C668BFB13533B4E3EF9330CE16BBF3A9E3B1C6E6A623E3425D9D8E05D07FbDp1H" TargetMode="External"/><Relationship Id="rId21" Type="http://schemas.openxmlformats.org/officeDocument/2006/relationships/hyperlink" Target="consultantplus://offline/ref=75F2ECB217B768E25BD70AA00DACF3CAD7450F04CDCB89FDEAB4AD3021C668BFB13533B4E3EF9330CE17BBF7A9E3B1C6E6A623E3425D9D8E05D07FbDp1H" TargetMode="External"/><Relationship Id="rId34" Type="http://schemas.openxmlformats.org/officeDocument/2006/relationships/hyperlink" Target="consultantplus://offline/ref=75F2ECB217B768E25BD70AA00DACF3CAD7450F04CDCB89FDEAB4AD3021C668BFB13533B4E3EF9330CE17B8F0A9E3B1C6E6A623E3425D9D8E05D07FbDp1H" TargetMode="External"/><Relationship Id="rId42" Type="http://schemas.openxmlformats.org/officeDocument/2006/relationships/hyperlink" Target="consultantplus://offline/ref=75F2ECB217B768E25BD70AA00DACF3CAD7450F04CDCB89FDEAB4AD3021C668BFB13533B4E3EF9330CE17B8F7A9E3B1C6E6A623E3425D9D8E05D07FbDp1H" TargetMode="External"/><Relationship Id="rId47" Type="http://schemas.openxmlformats.org/officeDocument/2006/relationships/hyperlink" Target="consultantplus://offline/ref=75F2ECB217B768E25BD70AA00DACF3CAD7450F04CDC889F4E9B4AD3021C668BFB13533B4E3EF9330CE16BBF0A9E3B1C6E6A623E3425D9D8E05D07FbDp1H" TargetMode="External"/><Relationship Id="rId50" Type="http://schemas.openxmlformats.org/officeDocument/2006/relationships/hyperlink" Target="consultantplus://offline/ref=75F2ECB217B768E25BD70AA00DACF3CAD7450F04CDCD85F5EDB4AD3021C668BFB13533B4E3EF9330CE17B8F2A9E3B1C6E6A623E3425D9D8E05D07FbDp1H" TargetMode="External"/><Relationship Id="rId55" Type="http://schemas.openxmlformats.org/officeDocument/2006/relationships/hyperlink" Target="consultantplus://offline/ref=75F2ECB217B768E25BD70AA00DACF3CAD7450F04CDC889F4E9B4AD3021C668BFB13533B4E3EF9330CE16BBF4A9E3B1C6E6A623E3425D9D8E05D07FbDp1H" TargetMode="External"/><Relationship Id="rId63" Type="http://schemas.openxmlformats.org/officeDocument/2006/relationships/hyperlink" Target="consultantplus://offline/ref=75F2ECB217B768E25BD70AA00DACF3CAD7450F04CDCB89FDEAB4AD3021C668BFB13533B4E3EF9330CE17BEF2A9E3B1C6E6A623E3425D9D8E05D07FbDp1H" TargetMode="External"/><Relationship Id="rId68" Type="http://schemas.openxmlformats.org/officeDocument/2006/relationships/hyperlink" Target="consultantplus://offline/ref=75F2ECB217B768E25BD70AA00DACF3CAD7450F04CDCB89FDEAB4AD3021C668BFB13533B4E3EF9330CE17BEF5A9E3B1C6E6A623E3425D9D8E05D07FbDp1H" TargetMode="External"/><Relationship Id="rId76" Type="http://schemas.openxmlformats.org/officeDocument/2006/relationships/hyperlink" Target="consultantplus://offline/ref=75F2ECB217B768E25BD70AA00DACF3CAD7450F04CDCB89FDEAB4AD3021C668BFB13533B4E3EF9330CE17BDF5A9E3B1C6E6A623E3425D9D8E05D07FbDp1H" TargetMode="External"/><Relationship Id="rId7" Type="http://schemas.openxmlformats.org/officeDocument/2006/relationships/hyperlink" Target="consultantplus://offline/ref=75F2ECB217B768E25BD70AA00DACF3CAD7450F04CDCB89FDEAB4AD3021C668BFB13533B4E3EF9330CE17BAF6A9E3B1C6E6A623E3425D9D8E05D07FbDp1H" TargetMode="External"/><Relationship Id="rId71" Type="http://schemas.openxmlformats.org/officeDocument/2006/relationships/hyperlink" Target="consultantplus://offline/ref=75F2ECB217B768E25BD70AA00DACF3CAD7450F04CDCB89FDEAB4AD3021C668BFB13533B4E3EF9330CE17BEFBA9E3B1C6E6A623E3425D9D8E05D07FbDp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F2ECB217B768E25BD70AA00DACF3CAD7450F04CDCB89FDEAB4AD3021C668BFB13533B4E3EF9330CE17BBF3A9E3B1C6E6A623E3425D9D8E05D07FbDp1H" TargetMode="External"/><Relationship Id="rId29" Type="http://schemas.openxmlformats.org/officeDocument/2006/relationships/hyperlink" Target="consultantplus://offline/ref=75F2ECB217B768E25BD714AD1BC0A4C6D6465609CDC38AABB7EBF66D76CF62E8E47A32FAA6E78C30CF09B8F3A3bBpEH" TargetMode="External"/><Relationship Id="rId11" Type="http://schemas.openxmlformats.org/officeDocument/2006/relationships/hyperlink" Target="consultantplus://offline/ref=75F2ECB217B768E25BD70AA00DACF3CAD7450F04CDCB89FDEAB4AD3021C668BFB13533B4E3EF9330CE17BBF3A9E3B1C6E6A623E3425D9D8E05D07FbDp1H" TargetMode="External"/><Relationship Id="rId24" Type="http://schemas.openxmlformats.org/officeDocument/2006/relationships/hyperlink" Target="consultantplus://offline/ref=75F2ECB217B768E25BD70AA00DACF3CAD7450F04CDC889F4E9B4AD3021C668BFB13533B4E3EF9330CE16BAF7A9E3B1C6E6A623E3425D9D8E05D07FbDp1H" TargetMode="External"/><Relationship Id="rId32" Type="http://schemas.openxmlformats.org/officeDocument/2006/relationships/hyperlink" Target="consultantplus://offline/ref=75F2ECB217B768E25BD70AA00DACF3CAD7450F04CDCB89FDEAB4AD3021C668BFB13533B4E3EF9330CE17B8F1A9E3B1C6E6A623E3425D9D8E05D07FbDp1H" TargetMode="External"/><Relationship Id="rId37" Type="http://schemas.openxmlformats.org/officeDocument/2006/relationships/hyperlink" Target="consultantplus://offline/ref=75F2ECB217B768E25BD70AA00DACF3CAD7450F04CDCD85F5EDB4AD3021C668BFB13533B4E3EF9330CE17BBF0A9E3B1C6E6A623E3425D9D8E05D07FbDp1H" TargetMode="External"/><Relationship Id="rId40" Type="http://schemas.openxmlformats.org/officeDocument/2006/relationships/hyperlink" Target="consultantplus://offline/ref=75F2ECB217B768E25BD70AA00DACF3CAD7450F04CDCD85F5EDB4AD3021C668BFB13533B4E3EF9330CE17BBF0A9E3B1C6E6A623E3425D9D8E05D07FbDp1H" TargetMode="External"/><Relationship Id="rId45" Type="http://schemas.openxmlformats.org/officeDocument/2006/relationships/hyperlink" Target="consultantplus://offline/ref=75F2ECB217B768E25BD70AA00DACF3CAD7450F04CDCD85F5EDB4AD3021C668BFB13533B4E3EF9330CE17BBF5A9E3B1C6E6A623E3425D9D8E05D07FbDp1H" TargetMode="External"/><Relationship Id="rId53" Type="http://schemas.openxmlformats.org/officeDocument/2006/relationships/hyperlink" Target="consultantplus://offline/ref=75F2ECB217B768E25BD70AA00DACF3CAD7450F04CDC889F4E9B4AD3021C668BFB13533B4E3EF9330CE16BBF6A9E3B1C6E6A623E3425D9D8E05D07FbDp1H" TargetMode="External"/><Relationship Id="rId58" Type="http://schemas.openxmlformats.org/officeDocument/2006/relationships/hyperlink" Target="consultantplus://offline/ref=75F2ECB217B768E25BD70AA00DACF3CAD7450F04CDCB89FDEAB4AD3021C668BFB13533B4E3EF9330CE17B9F1A9E3B1C6E6A623E3425D9D8E05D07FbDp1H" TargetMode="External"/><Relationship Id="rId66" Type="http://schemas.openxmlformats.org/officeDocument/2006/relationships/hyperlink" Target="consultantplus://offline/ref=75F2ECB217B768E25BD70AA00DACF3CAD7450F04CDCB89FDEAB4AD3021C668BFB13533B4E3EF9330CE17BEF5A9E3B1C6E6A623E3425D9D8E05D07FbDp1H" TargetMode="External"/><Relationship Id="rId74" Type="http://schemas.openxmlformats.org/officeDocument/2006/relationships/hyperlink" Target="consultantplus://offline/ref=75F2ECB217B768E25BD70AA00DACF3CAD7450F04CDCB89FDEAB4AD3021C668BFB13533B4E3EF9330CE17BCF4A9E3B1C6E6A623E3425D9D8E05D07FbDp1H" TargetMode="External"/><Relationship Id="rId79" Type="http://schemas.openxmlformats.org/officeDocument/2006/relationships/hyperlink" Target="consultantplus://offline/ref=75F2ECB217B768E25BD70AA00DACF3CAD7450F04CDCD85F5EDB4AD3021C668BFB13533B4E3EF9330CE17B9F7A9E3B1C6E6A623E3425D9D8E05D07FbDp1H" TargetMode="External"/><Relationship Id="rId5" Type="http://schemas.openxmlformats.org/officeDocument/2006/relationships/hyperlink" Target="consultantplus://offline/ref=75F2ECB217B768E25BD70AA00DACF3CAD7450F04CCCC82F9E2B4AD3021C668BFB13533B4E3EF9330CE17B8F2A9E3B1C6E6A623E3425D9D8E05D07FbDp1H" TargetMode="External"/><Relationship Id="rId61" Type="http://schemas.openxmlformats.org/officeDocument/2006/relationships/hyperlink" Target="consultantplus://offline/ref=75F2ECB217B768E25BD70AA00DACF3CAD7450F04CDCB89FDEAB4AD3021C668BFB13533B4E3EF9330CE17B9F5A9E3B1C6E6A623E3425D9D8E05D07FbDp1H" TargetMode="External"/><Relationship Id="rId82" Type="http://schemas.openxmlformats.org/officeDocument/2006/relationships/theme" Target="theme/theme1.xml"/><Relationship Id="rId10" Type="http://schemas.openxmlformats.org/officeDocument/2006/relationships/hyperlink" Target="consultantplus://offline/ref=75F2ECB217B768E25BD714AD1BC0A4C6D74F550AC8C38AABB7EBF66D76CF62E8F67A6AF0ACB6C3749B1ABBF6BCB7E19CB1AB23bEpFH" TargetMode="External"/><Relationship Id="rId19" Type="http://schemas.openxmlformats.org/officeDocument/2006/relationships/hyperlink" Target="consultantplus://offline/ref=75F2ECB217B768E25BD70AA00DACF3CAD7450F04CDCD85F5EDB4AD3021C668BFB13533B4E3EF9330CE17BAF6A9E3B1C6E6A623E3425D9D8E05D07FbDp1H" TargetMode="External"/><Relationship Id="rId31" Type="http://schemas.openxmlformats.org/officeDocument/2006/relationships/hyperlink" Target="consultantplus://offline/ref=75F2ECB217B768E25BD70AA00DACF3CAD7450F04CDC889F4E9B4AD3021C668BFB13533B4E3EF9330CE16BAF4A9E3B1C6E6A623E3425D9D8E05D07FbDp1H" TargetMode="External"/><Relationship Id="rId44" Type="http://schemas.openxmlformats.org/officeDocument/2006/relationships/hyperlink" Target="consultantplus://offline/ref=75F2ECB217B768E25BD70AA00DACF3CAD7450F04CDC889F4E9B4AD3021C668BFB13533B4E3EF9330CE16BBF2A9E3B1C6E6A623E3425D9D8E05D07FbDp1H" TargetMode="External"/><Relationship Id="rId52" Type="http://schemas.openxmlformats.org/officeDocument/2006/relationships/hyperlink" Target="consultantplus://offline/ref=75F2ECB217B768E25BD70AA00DACF3CAD7450F04CDCD85F5EDB4AD3021C668BFB13533B4E3EF9330CE17B8F0A9E3B1C6E6A623E3425D9D8E05D07FbDp1H" TargetMode="External"/><Relationship Id="rId60" Type="http://schemas.openxmlformats.org/officeDocument/2006/relationships/hyperlink" Target="consultantplus://offline/ref=75F2ECB217B768E25BD70AA00DACF3CAD7450F04CDCB89FDEAB4AD3021C668BFB13533B4E3EF9330CE17B9F7A9E3B1C6E6A623E3425D9D8E05D07FbDp1H" TargetMode="External"/><Relationship Id="rId65" Type="http://schemas.openxmlformats.org/officeDocument/2006/relationships/hyperlink" Target="consultantplus://offline/ref=75F2ECB217B768E25BD70AA00DACF3CAD7450F04CDCB89FDEAB4AD3021C668BFB13533B4E3EF9330CE17BEF6A9E3B1C6E6A623E3425D9D8E05D07FbDp1H" TargetMode="External"/><Relationship Id="rId73" Type="http://schemas.openxmlformats.org/officeDocument/2006/relationships/hyperlink" Target="consultantplus://offline/ref=75F2ECB217B768E25BD70AA00DACF3CAD7450F04CDCB89FDEAB4AD3021C668BFB13533B4E3EF9330CE17BFF7A9E3B1C6E6A623E3425D9D8E05D07FbDp1H" TargetMode="External"/><Relationship Id="rId78" Type="http://schemas.openxmlformats.org/officeDocument/2006/relationships/hyperlink" Target="consultantplus://offline/ref=75F2ECB217B768E25BD70AA00DACF3CAD7450F04CDCB89FDEAB4AD3021C668BFB13533B4E3EF9330CE17BDF5A9E3B1C6E6A623E3425D9D8E05D07FbDp1H" TargetMode="External"/><Relationship Id="rId8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F2ECB217B768E25BD70AA00DACF3CAD7450F04CDCD85F5EDB4AD3021C668BFB13533B4E3EF9330CE17BAF6A9E3B1C6E6A623E3425D9D8E05D07FbDp1H" TargetMode="External"/><Relationship Id="rId14" Type="http://schemas.openxmlformats.org/officeDocument/2006/relationships/hyperlink" Target="consultantplus://offline/ref=75F2ECB217B768E25BD70AA00DACF3CAD7450F04CCCC82F9E2B4AD3021C668BFB13533B4E3EF9330CE17B8F2A9E3B1C6E6A623E3425D9D8E05D07FbDp1H" TargetMode="External"/><Relationship Id="rId22" Type="http://schemas.openxmlformats.org/officeDocument/2006/relationships/hyperlink" Target="consultantplus://offline/ref=75F2ECB217B768E25BD70AA00DACF3CAD7450F04CDC889F4E9B4AD3021C668BFB13533B4E3EF9330CE16BAF0A9E3B1C6E6A623E3425D9D8E05D07FbDp1H" TargetMode="External"/><Relationship Id="rId27" Type="http://schemas.openxmlformats.org/officeDocument/2006/relationships/hyperlink" Target="consultantplus://offline/ref=75F2ECB217B768E25BD70AA00DACF3CAD7450F04CDCB89FDEAB4AD3021C668BFB13533B4E3EF9330CE17BBFBA9E3B1C6E6A623E3425D9D8E05D07FbDp1H" TargetMode="External"/><Relationship Id="rId30" Type="http://schemas.openxmlformats.org/officeDocument/2006/relationships/hyperlink" Target="consultantplus://offline/ref=75F2ECB217B768E25BD70AA00DACF3CAD7450F04CDCB89FDEAB4AD3021C668BFB13533B4E3EF9330CE17B8F2A9E3B1C6E6A623E3425D9D8E05D07FbDp1H" TargetMode="External"/><Relationship Id="rId35" Type="http://schemas.openxmlformats.org/officeDocument/2006/relationships/hyperlink" Target="consultantplus://offline/ref=75F2ECB217B768E25BD70AA00DACF3CAD7450F04CDCB89FDEAB4AD3021C668BFB13533B4E3EF9330CE17BBF4A9E3B1C6E6A623E3425D9D8E05D07FbDp1H" TargetMode="External"/><Relationship Id="rId43" Type="http://schemas.openxmlformats.org/officeDocument/2006/relationships/hyperlink" Target="consultantplus://offline/ref=75F2ECB217B768E25BD70AA00DACF3CAD7450F04CDCD85F5EDB4AD3021C668BFB13533B4E3EF9330CE17BBF6A9E3B1C6E6A623E3425D9D8E05D07FbDp1H" TargetMode="External"/><Relationship Id="rId48" Type="http://schemas.openxmlformats.org/officeDocument/2006/relationships/hyperlink" Target="consultantplus://offline/ref=75F2ECB217B768E25BD70AA00DACF3CAD7450F04CDCB89FDEAB4AD3021C668BFB13533B4E3EF9330CE17B8F5A9E3B1C6E6A623E3425D9D8E05D07FbDp1H" TargetMode="External"/><Relationship Id="rId56" Type="http://schemas.openxmlformats.org/officeDocument/2006/relationships/hyperlink" Target="consultantplus://offline/ref=75F2ECB217B768E25BD70AA00DACF3CAD7450F04CDCB89FDEAB4AD3021C668BFB13533B4E3EF9330CE17B9F2A9E3B1C6E6A623E3425D9D8E05D07FbDp1H" TargetMode="External"/><Relationship Id="rId64" Type="http://schemas.openxmlformats.org/officeDocument/2006/relationships/hyperlink" Target="consultantplus://offline/ref=75F2ECB217B768E25BD70AA00DACF3CAD7450F04CDCB89FDEAB4AD3021C668BFB13533B4E3EF9330CE17BEF0A9E3B1C6E6A623E3425D9D8E05D07FbDp1H" TargetMode="External"/><Relationship Id="rId69" Type="http://schemas.openxmlformats.org/officeDocument/2006/relationships/hyperlink" Target="consultantplus://offline/ref=75F2ECB217B768E25BD70AA00DACF3CAD7450F04CDCB89FDEAB4AD3021C668BFB13533B4E3EF9330CE17BBF4A9E3B1C6E6A623E3425D9D8E05D07FbDp1H" TargetMode="External"/><Relationship Id="rId77" Type="http://schemas.openxmlformats.org/officeDocument/2006/relationships/hyperlink" Target="consultantplus://offline/ref=75F2ECB217B768E25BD70AA00DACF3CAD7450F04CDCB89FDEAB4AD3021C668BFB13533B4E3EF9330CE17BDF4A9E3B1C6E6A623E3425D9D8E05D07FbDp1H" TargetMode="External"/><Relationship Id="rId8" Type="http://schemas.openxmlformats.org/officeDocument/2006/relationships/hyperlink" Target="consultantplus://offline/ref=75F2ECB217B768E25BD70AA00DACF3CAD7450F04CDC889F4E9B4AD3021C668BFB13533B4E3EF9330CE16BAF2A9E3B1C6E6A623E3425D9D8E05D07FbDp1H" TargetMode="External"/><Relationship Id="rId51" Type="http://schemas.openxmlformats.org/officeDocument/2006/relationships/hyperlink" Target="consultantplus://offline/ref=75F2ECB217B768E25BD70AA00DACF3CAD7450F04CDCD85F5EDB4AD3021C668BFB13533B4E3EF9330CE17B8F1A9E3B1C6E6A623E3425D9D8E05D07FbDp1H" TargetMode="External"/><Relationship Id="rId72" Type="http://schemas.openxmlformats.org/officeDocument/2006/relationships/hyperlink" Target="consultantplus://offline/ref=75F2ECB217B768E25BD70AA00DACF3CAD7450F04CDCD85F5EDB4AD3021C668BFB13533B4E3EF9330CE17B8F4A9E3B1C6E6A623E3425D9D8E05D07FbDp1H" TargetMode="External"/><Relationship Id="rId80" Type="http://schemas.openxmlformats.org/officeDocument/2006/relationships/hyperlink" Target="consultantplus://offline/ref=75F2ECB217B768E25BD70AA00DACF3CAD7450F04CDCB89FDEAB4AD3021C668BFB13533B4E3EF9330CE17BDF5A9E3B1C6E6A623E3425D9D8E05D07FbDp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5F2ECB217B768E25BD70AA00DACF3CAD7450F04CFCD83FAEDB4AD3021C668BFB13533A6E3B79F31CB09BAF2BCB5E083bBpAH" TargetMode="External"/><Relationship Id="rId17" Type="http://schemas.openxmlformats.org/officeDocument/2006/relationships/hyperlink" Target="consultantplus://offline/ref=75F2ECB217B768E25BD70AA00DACF3CAD7450F04CDCB89FDEAB4AD3021C668BFB13533B4E3EF9330CE17BBF2A9E3B1C6E6A623E3425D9D8E05D07FbDp1H" TargetMode="External"/><Relationship Id="rId25" Type="http://schemas.openxmlformats.org/officeDocument/2006/relationships/hyperlink" Target="consultantplus://offline/ref=75F2ECB217B768E25BD70AA00DACF3CAD7450F04CDCB89FDEAB4AD3021C668BFB13533B4E3EF9330CE17BBF6A9E3B1C6E6A623E3425D9D8E05D07FbDp1H" TargetMode="External"/><Relationship Id="rId33" Type="http://schemas.openxmlformats.org/officeDocument/2006/relationships/hyperlink" Target="consultantplus://offline/ref=75F2ECB217B768E25BD70AA00DACF3CAD7450F04CDC889F4E9B4AD3021C668BFB13533B4E3EF9330CE16BAFBA9E3B1C6E6A623E3425D9D8E05D07FbDp1H" TargetMode="External"/><Relationship Id="rId38" Type="http://schemas.openxmlformats.org/officeDocument/2006/relationships/hyperlink" Target="consultantplus://offline/ref=75F2ECB217B768E25BD70AA00DACF3CAD7450F04CDCB89FDEAB4AD3021C668BFB13533B4E3EF9330CE17BBF4A9E3B1C6E6A623E3425D9D8E05D07FbDp1H" TargetMode="External"/><Relationship Id="rId46" Type="http://schemas.openxmlformats.org/officeDocument/2006/relationships/hyperlink" Target="consultantplus://offline/ref=75F2ECB217B768E25BD70AA00DACF3CAD7450F04CDCB89FDEAB4AD3021C668BFB13533B4E3EF9330CE17BBF4A9E3B1C6E6A623E3425D9D8E05D07FbDp1H" TargetMode="External"/><Relationship Id="rId59" Type="http://schemas.openxmlformats.org/officeDocument/2006/relationships/hyperlink" Target="consultantplus://offline/ref=75F2ECB217B768E25BD70AA00DACF3CAD7450F04CDCB89FDEAB4AD3021C668BFB13533B4E3EF9330CE17B9F0A9E3B1C6E6A623E3425D9D8E05D07FbDp1H" TargetMode="External"/><Relationship Id="rId67" Type="http://schemas.openxmlformats.org/officeDocument/2006/relationships/hyperlink" Target="consultantplus://offline/ref=75F2ECB217B768E25BD70AA00DACF3CAD7450F04CDCB89FDEAB4AD3021C668BFB13533B4E3EF9330CE17BBF4A9E3B1C6E6A623E3425D9D8E05D07FbDp1H" TargetMode="External"/><Relationship Id="rId20" Type="http://schemas.openxmlformats.org/officeDocument/2006/relationships/hyperlink" Target="consultantplus://offline/ref=75F2ECB217B768E25BD70AA00DACF3CAD7450F04CDCD85F5EDB4AD3021C668BFB13533B4E3EF9330CE17BBF3A9E3B1C6E6A623E3425D9D8E05D07FbDp1H" TargetMode="External"/><Relationship Id="rId41" Type="http://schemas.openxmlformats.org/officeDocument/2006/relationships/hyperlink" Target="consultantplus://offline/ref=75F2ECB217B768E25BD70AA00DACF3CAD7450F04CDCD85F5EDB4AD3021C668BFB13533B4E3EF9330CE17BBF7A9E3B1C6E6A623E3425D9D8E05D07FbDp1H" TargetMode="External"/><Relationship Id="rId54" Type="http://schemas.openxmlformats.org/officeDocument/2006/relationships/hyperlink" Target="consultantplus://offline/ref=75F2ECB217B768E25BD70AA00DACF3CAD7450F04CDCD85F5EDB4AD3021C668BFB13533B4E3EF9330CE17B8F6A9E3B1C6E6A623E3425D9D8E05D07FbDp1H" TargetMode="External"/><Relationship Id="rId62" Type="http://schemas.openxmlformats.org/officeDocument/2006/relationships/hyperlink" Target="consultantplus://offline/ref=75F2ECB217B768E25BD70AA00DACF3CAD7450F04CDCB89FDEAB4AD3021C668BFB13533B4E3EF9330CE17B9F4A9E3B1C6E6A623E3425D9D8E05D07FbDp1H" TargetMode="External"/><Relationship Id="rId70" Type="http://schemas.openxmlformats.org/officeDocument/2006/relationships/hyperlink" Target="consultantplus://offline/ref=75F2ECB217B768E25BD70AA00DACF3CAD7450F04CDCD85F5EDB4AD3021C668BFB13533B4E3EF9330CE17B8F5A9E3B1C6E6A623E3425D9D8E05D07FbDp1H" TargetMode="External"/><Relationship Id="rId75" Type="http://schemas.openxmlformats.org/officeDocument/2006/relationships/hyperlink" Target="consultantplus://offline/ref=75F2ECB217B768E25BD70AA00DACF3CAD7450F04CDCD85F5EDB4AD3021C668BFB13533B4E3EF9330CE17B8FAA9E3B1C6E6A623E3425D9D8E05D07FbD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2ECB217B768E25BD70AA00DACF3CAD7450F04CCC384FAE3B4AD3021C668BFB13533B4E3EF9330CE17BBF1A9E3B1C6E6A623E3425D9D8E05D07FbDp1H" TargetMode="External"/><Relationship Id="rId15" Type="http://schemas.openxmlformats.org/officeDocument/2006/relationships/hyperlink" Target="consultantplus://offline/ref=75F2ECB217B768E25BD70AA00DACF3CAD7450F04CCC384FAE3B4AD3021C668BFB13533B4E3EF9330CE17BBF1A9E3B1C6E6A623E3425D9D8E05D07FbDp1H" TargetMode="External"/><Relationship Id="rId23" Type="http://schemas.openxmlformats.org/officeDocument/2006/relationships/hyperlink" Target="consultantplus://offline/ref=75F2ECB217B768E25BD70AA00DACF3CAD7450F04CDC884FEEDB4AD3021C668BFB13533A6E3B79F31CB09BAF2BCB5E083bBpAH" TargetMode="External"/><Relationship Id="rId28" Type="http://schemas.openxmlformats.org/officeDocument/2006/relationships/hyperlink" Target="consultantplus://offline/ref=75F2ECB217B768E25BD70AA00DACF3CAD7450F04CDCB89FDEAB4AD3021C668BFB13533B4E3EF9330CE17BBFAA9E3B1C6E6A623E3425D9D8E05D07FbDp1H" TargetMode="External"/><Relationship Id="rId36" Type="http://schemas.openxmlformats.org/officeDocument/2006/relationships/hyperlink" Target="consultantplus://offline/ref=75F2ECB217B768E25BD70AA00DACF3CAD7450F04CDC889F4E9B4AD3021C668BFB13533B4E3EF9330CE16BBF3A9E3B1C6E6A623E3425D9D8E05D07FbDp1H" TargetMode="External"/><Relationship Id="rId49" Type="http://schemas.openxmlformats.org/officeDocument/2006/relationships/hyperlink" Target="consultantplus://offline/ref=75F2ECB217B768E25BD70AA00DACF3CAD7450F04CDCD85F5EDB4AD3021C668BFB13533B4E3EF9330CE17B8F3A9E3B1C6E6A623E3425D9D8E05D07FbDp1H" TargetMode="External"/><Relationship Id="rId57" Type="http://schemas.openxmlformats.org/officeDocument/2006/relationships/hyperlink" Target="consultantplus://offline/ref=75F2ECB217B768E25BD70AA00DACF3CAD7450F04CDC889F4E9B4AD3021C668BFB13533B4E3EF9330CE16BBFBA9E3B1C6E6A623E3425D9D8E05D07FbD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6513</Words>
  <Characters>37126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Ирина Викторовна</dc:creator>
  <cp:keywords/>
  <dc:description/>
  <cp:lastModifiedBy>Матвеева Ирина Викторовна</cp:lastModifiedBy>
  <cp:revision>1</cp:revision>
  <dcterms:created xsi:type="dcterms:W3CDTF">2019-01-15T07:41:00Z</dcterms:created>
  <dcterms:modified xsi:type="dcterms:W3CDTF">2019-01-15T07:42:00Z</dcterms:modified>
</cp:coreProperties>
</file>