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03" w:rsidRDefault="00817F96" w:rsidP="008E1F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Схема заключения</w:t>
      </w:r>
      <w:r w:rsidR="008E1F03" w:rsidRPr="008E1F03">
        <w:rPr>
          <w:rFonts w:ascii="Times New Roman" w:hAnsi="Times New Roman" w:cs="Times New Roman"/>
          <w:b/>
          <w:sz w:val="26"/>
          <w:szCs w:val="26"/>
        </w:rPr>
        <w:t xml:space="preserve"> концессионного соглашения</w:t>
      </w:r>
    </w:p>
    <w:p w:rsidR="00EF3295" w:rsidRPr="00EF3295" w:rsidRDefault="00EF3295" w:rsidP="00EF3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(в соответствии с </w:t>
      </w:r>
      <w:r w:rsidRPr="00EF3295">
        <w:rPr>
          <w:rFonts w:ascii="Times New Roman" w:hAnsi="Times New Roman" w:cs="Times New Roman"/>
          <w:b/>
          <w:sz w:val="26"/>
          <w:szCs w:val="26"/>
        </w:rPr>
        <w:t>Федеральны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EF3295">
        <w:rPr>
          <w:rFonts w:ascii="Times New Roman" w:hAnsi="Times New Roman" w:cs="Times New Roman"/>
          <w:b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/>
          <w:sz w:val="26"/>
          <w:szCs w:val="26"/>
        </w:rPr>
        <w:t>ом от 21.07.2005 №</w:t>
      </w:r>
      <w:r w:rsidRPr="00EF3295">
        <w:rPr>
          <w:rFonts w:ascii="Times New Roman" w:hAnsi="Times New Roman" w:cs="Times New Roman"/>
          <w:b/>
          <w:sz w:val="26"/>
          <w:szCs w:val="26"/>
        </w:rPr>
        <w:t xml:space="preserve"> 115-ФЗ</w:t>
      </w:r>
      <w:proofErr w:type="gramEnd"/>
    </w:p>
    <w:p w:rsidR="006B5674" w:rsidRDefault="00EF3295" w:rsidP="006B5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концессионных соглашениях», </w:t>
      </w:r>
      <w:r w:rsidR="006B5674">
        <w:rPr>
          <w:rFonts w:ascii="Times New Roman" w:hAnsi="Times New Roman" w:cs="Times New Roman"/>
          <w:b/>
          <w:sz w:val="26"/>
          <w:szCs w:val="26"/>
        </w:rPr>
        <w:t xml:space="preserve">постановлением Администрации НАО от 27.10.2016 № 345-п </w:t>
      </w:r>
    </w:p>
    <w:p w:rsidR="006B5674" w:rsidRPr="006B5674" w:rsidRDefault="006B5674" w:rsidP="006B56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6B5674">
        <w:rPr>
          <w:rFonts w:ascii="Times New Roman" w:hAnsi="Times New Roman" w:cs="Times New Roman"/>
          <w:b/>
          <w:sz w:val="26"/>
          <w:szCs w:val="26"/>
        </w:rPr>
        <w:t>О реализации Федеральног</w:t>
      </w:r>
      <w:r>
        <w:rPr>
          <w:rFonts w:ascii="Times New Roman" w:hAnsi="Times New Roman" w:cs="Times New Roman"/>
          <w:b/>
          <w:sz w:val="26"/>
          <w:szCs w:val="26"/>
        </w:rPr>
        <w:t xml:space="preserve">о закона от 21.07.2005 № 115-ФЗ </w:t>
      </w:r>
      <w:r w:rsidRPr="006B5674">
        <w:rPr>
          <w:rFonts w:ascii="Times New Roman" w:hAnsi="Times New Roman" w:cs="Times New Roman"/>
          <w:b/>
          <w:sz w:val="26"/>
          <w:szCs w:val="26"/>
        </w:rPr>
        <w:t>«О концессионных соглашениях»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proofErr w:type="gramEnd"/>
    </w:p>
    <w:p w:rsidR="00EF3295" w:rsidRDefault="00EF3295" w:rsidP="00EF32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F03" w:rsidRDefault="008E1F03" w:rsidP="006B56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7"/>
        <w:gridCol w:w="7479"/>
        <w:gridCol w:w="3261"/>
        <w:gridCol w:w="3969"/>
      </w:tblGrid>
      <w:tr w:rsidR="00A52250" w:rsidTr="00D72A8C">
        <w:tc>
          <w:tcPr>
            <w:tcW w:w="567" w:type="dxa"/>
          </w:tcPr>
          <w:p w:rsidR="00A52250" w:rsidRDefault="0094605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4605F" w:rsidRDefault="0094605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479" w:type="dxa"/>
          </w:tcPr>
          <w:p w:rsidR="00A52250" w:rsidRDefault="0094605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261" w:type="dxa"/>
          </w:tcPr>
          <w:p w:rsidR="00A52250" w:rsidRDefault="0094605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3969" w:type="dxa"/>
          </w:tcPr>
          <w:p w:rsidR="00A52250" w:rsidRDefault="0094605F" w:rsidP="00EC2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C291B">
              <w:rPr>
                <w:rFonts w:ascii="Times New Roman" w:hAnsi="Times New Roman" w:cs="Times New Roman"/>
                <w:sz w:val="26"/>
                <w:szCs w:val="26"/>
              </w:rPr>
              <w:t>ормативный правовой акт, которым предусмотрено мероприятие</w:t>
            </w:r>
          </w:p>
        </w:tc>
      </w:tr>
      <w:tr w:rsidR="005124C9" w:rsidTr="000D2C64">
        <w:tc>
          <w:tcPr>
            <w:tcW w:w="15276" w:type="dxa"/>
            <w:gridSpan w:val="4"/>
          </w:tcPr>
          <w:p w:rsidR="005124C9" w:rsidRDefault="005124C9" w:rsidP="00512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Подготовительные мероприятия</w:t>
            </w:r>
          </w:p>
        </w:tc>
      </w:tr>
      <w:tr w:rsidR="0088731B" w:rsidTr="00D72A8C">
        <w:tc>
          <w:tcPr>
            <w:tcW w:w="567" w:type="dxa"/>
          </w:tcPr>
          <w:p w:rsidR="0088731B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79" w:type="dxa"/>
          </w:tcPr>
          <w:p w:rsidR="00FB6E63" w:rsidRDefault="0088731B" w:rsidP="00FB6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5A2BA4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предложений </w:t>
            </w:r>
            <w:r w:rsidR="000A628F">
              <w:rPr>
                <w:rFonts w:ascii="Times New Roman" w:hAnsi="Times New Roman" w:cs="Times New Roman"/>
                <w:sz w:val="26"/>
                <w:szCs w:val="26"/>
              </w:rPr>
              <w:t>исполнительны</w:t>
            </w:r>
            <w:r w:rsidR="005A2BA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A62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5A2BA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власти НАО перечня об</w:t>
            </w:r>
            <w:r w:rsidR="00AE404D">
              <w:rPr>
                <w:rFonts w:ascii="Times New Roman" w:hAnsi="Times New Roman" w:cs="Times New Roman"/>
                <w:sz w:val="26"/>
                <w:szCs w:val="26"/>
              </w:rPr>
              <w:t xml:space="preserve">ъектов концессионных соглашений в соответствии с частью 1 статьи 4 Федерального закона </w:t>
            </w:r>
            <w:r w:rsidR="009335E2">
              <w:rPr>
                <w:rFonts w:ascii="Times New Roman" w:hAnsi="Times New Roman" w:cs="Times New Roman"/>
                <w:sz w:val="26"/>
                <w:szCs w:val="26"/>
              </w:rPr>
              <w:t>от 21.07.2005 № 115-ФЗ «О </w:t>
            </w:r>
            <w:r w:rsidR="00AE404D">
              <w:rPr>
                <w:rFonts w:ascii="Times New Roman" w:hAnsi="Times New Roman" w:cs="Times New Roman"/>
                <w:sz w:val="26"/>
                <w:szCs w:val="26"/>
              </w:rPr>
              <w:t>концессионных соглашениях» (далее – Федеральный закон № 115-ФЗ)</w:t>
            </w:r>
            <w:r w:rsidR="009335E2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требований, установленных частью 4 статьи 3 Федерального закона № 115-ФЗ.</w:t>
            </w:r>
            <w:r w:rsidR="005A2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731B" w:rsidRDefault="00AE404D" w:rsidP="00FB6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25620">
              <w:rPr>
                <w:rFonts w:ascii="Times New Roman" w:hAnsi="Times New Roman" w:cs="Times New Roman"/>
                <w:sz w:val="26"/>
                <w:szCs w:val="26"/>
              </w:rPr>
              <w:t>ормирование земельных участков под объектами концессионных соглашений.</w:t>
            </w:r>
          </w:p>
        </w:tc>
        <w:tc>
          <w:tcPr>
            <w:tcW w:w="3261" w:type="dxa"/>
          </w:tcPr>
          <w:p w:rsidR="0088731B" w:rsidRDefault="0088731B" w:rsidP="00F34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8731B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01F" w:rsidTr="00D72A8C">
        <w:tc>
          <w:tcPr>
            <w:tcW w:w="567" w:type="dxa"/>
          </w:tcPr>
          <w:p w:rsidR="00C5101F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10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C5101F" w:rsidRDefault="00C5101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FB6E63">
              <w:rPr>
                <w:rFonts w:ascii="Times New Roman" w:hAnsi="Times New Roman" w:cs="Times New Roman"/>
                <w:sz w:val="26"/>
                <w:szCs w:val="26"/>
              </w:rPr>
              <w:t>ДФЭ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НАО перечня объектов концессионных соглашений.</w:t>
            </w:r>
          </w:p>
          <w:p w:rsidR="00C5101F" w:rsidRDefault="00C5101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5101F" w:rsidRDefault="00C5101F" w:rsidP="00F342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 февраля </w:t>
            </w:r>
          </w:p>
        </w:tc>
        <w:tc>
          <w:tcPr>
            <w:tcW w:w="3969" w:type="dxa"/>
            <w:vMerge w:val="restart"/>
          </w:tcPr>
          <w:p w:rsidR="00C5101F" w:rsidRDefault="00C5101F" w:rsidP="00AE40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Часть 3 статьи 4 Федерального закона № 115-ФЗ «О концессионных соглашениях» </w:t>
            </w:r>
          </w:p>
        </w:tc>
      </w:tr>
      <w:tr w:rsidR="00C5101F" w:rsidTr="00D72A8C">
        <w:tc>
          <w:tcPr>
            <w:tcW w:w="567" w:type="dxa"/>
          </w:tcPr>
          <w:p w:rsidR="00C5101F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10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C5101F" w:rsidRDefault="00C5101F" w:rsidP="00FB6E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утвержденного перечня объектов концессионных соглашений на </w:t>
            </w:r>
            <w:r w:rsidR="005D6276" w:rsidRPr="005D6276">
              <w:rPr>
                <w:rFonts w:ascii="Times New Roman" w:hAnsi="Times New Roman" w:cs="Times New Roman"/>
                <w:sz w:val="26"/>
                <w:szCs w:val="26"/>
              </w:rPr>
              <w:t>сайте www.torgi.gov.ru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 на </w:t>
            </w:r>
            <w:r w:rsidR="000605D6">
              <w:rPr>
                <w:rFonts w:ascii="Times New Roman" w:hAnsi="Times New Roman" w:cs="Times New Roman"/>
                <w:sz w:val="26"/>
                <w:szCs w:val="26"/>
              </w:rPr>
              <w:t xml:space="preserve">своих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</w:t>
            </w:r>
            <w:r w:rsidR="000605D6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 w:rsidR="000605D6">
              <w:rPr>
                <w:rFonts w:ascii="Times New Roman" w:hAnsi="Times New Roman" w:cs="Times New Roman"/>
                <w:sz w:val="26"/>
                <w:szCs w:val="26"/>
              </w:rPr>
              <w:t>ах.</w:t>
            </w:r>
          </w:p>
        </w:tc>
        <w:tc>
          <w:tcPr>
            <w:tcW w:w="3261" w:type="dxa"/>
          </w:tcPr>
          <w:p w:rsidR="00C5101F" w:rsidRDefault="00C5101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утверждения перечня объектов</w:t>
            </w:r>
          </w:p>
        </w:tc>
        <w:tc>
          <w:tcPr>
            <w:tcW w:w="3969" w:type="dxa"/>
            <w:vMerge/>
          </w:tcPr>
          <w:p w:rsidR="00C5101F" w:rsidRDefault="00C5101F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250" w:rsidTr="00D72A8C">
        <w:tc>
          <w:tcPr>
            <w:tcW w:w="567" w:type="dxa"/>
          </w:tcPr>
          <w:p w:rsidR="00A52250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D73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075492" w:rsidRDefault="0097333C" w:rsidP="009A6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492">
              <w:rPr>
                <w:rFonts w:ascii="Times New Roman" w:hAnsi="Times New Roman" w:cs="Times New Roman"/>
                <w:sz w:val="26"/>
                <w:szCs w:val="26"/>
              </w:rPr>
              <w:t>Подготовка отраслевым органом</w:t>
            </w:r>
            <w:r w:rsidR="00075492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НАО проекта решения </w:t>
            </w:r>
            <w:r w:rsidR="00075492" w:rsidRPr="009A6EC2">
              <w:rPr>
                <w:rFonts w:ascii="Times New Roman" w:hAnsi="Times New Roman" w:cs="Times New Roman"/>
                <w:sz w:val="26"/>
                <w:szCs w:val="26"/>
              </w:rPr>
              <w:t>о заключении концессионного соглашения</w:t>
            </w:r>
            <w:r w:rsidR="000754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6EC2" w:rsidRPr="00ED3977" w:rsidRDefault="00EA3E09" w:rsidP="009A6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EC2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 w:rsidR="009A6EC2" w:rsidRPr="009A6EC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НАО </w:t>
            </w:r>
            <w:r w:rsidRPr="009A6EC2">
              <w:rPr>
                <w:rFonts w:ascii="Times New Roman" w:hAnsi="Times New Roman" w:cs="Times New Roman"/>
                <w:sz w:val="26"/>
                <w:szCs w:val="26"/>
              </w:rPr>
              <w:t>решения о заключении концессионного соглашения</w:t>
            </w:r>
            <w:r w:rsidR="0083756A" w:rsidRPr="00BF76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706" w:rsidRPr="00BF7695">
              <w:rPr>
                <w:rFonts w:ascii="Times New Roman" w:hAnsi="Times New Roman" w:cs="Times New Roman"/>
                <w:sz w:val="26"/>
                <w:szCs w:val="26"/>
              </w:rPr>
              <w:t>(т</w:t>
            </w:r>
            <w:r w:rsidR="0071416A" w:rsidRPr="00BF7695">
              <w:rPr>
                <w:rFonts w:ascii="Times New Roman" w:hAnsi="Times New Roman" w:cs="Times New Roman"/>
                <w:sz w:val="26"/>
                <w:szCs w:val="26"/>
              </w:rPr>
              <w:t>ребования к содержанию решения предусмотрены частями</w:t>
            </w:r>
            <w:r w:rsidR="0071416A" w:rsidRPr="009A6EC2">
              <w:rPr>
                <w:rFonts w:ascii="Times New Roman" w:hAnsi="Times New Roman" w:cs="Times New Roman"/>
                <w:sz w:val="26"/>
                <w:szCs w:val="26"/>
              </w:rPr>
              <w:t xml:space="preserve"> 2, 2.1, 2.2, </w:t>
            </w:r>
            <w:r w:rsidR="00052015" w:rsidRPr="009A6EC2">
              <w:rPr>
                <w:rFonts w:ascii="Times New Roman" w:hAnsi="Times New Roman" w:cs="Times New Roman"/>
                <w:sz w:val="26"/>
                <w:szCs w:val="26"/>
              </w:rPr>
              <w:t>2.3, 3 статьи 22 Федерального закона № 115-ФЗ</w:t>
            </w:r>
            <w:r w:rsidR="003A4706" w:rsidRPr="009A6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52015" w:rsidRPr="009A6E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52250" w:rsidRDefault="00A5225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52250" w:rsidRDefault="008872A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22 Федерального закона № 115-ФЗ</w:t>
            </w:r>
          </w:p>
        </w:tc>
      </w:tr>
      <w:tr w:rsidR="00477DF2" w:rsidTr="00D72A8C">
        <w:tc>
          <w:tcPr>
            <w:tcW w:w="567" w:type="dxa"/>
          </w:tcPr>
          <w:p w:rsidR="00477DF2" w:rsidRDefault="0088731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FB5B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477DF2" w:rsidRDefault="000A126F" w:rsidP="009D37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D32">
              <w:rPr>
                <w:rFonts w:ascii="Times New Roman" w:hAnsi="Times New Roman" w:cs="Times New Roman"/>
                <w:sz w:val="26"/>
                <w:szCs w:val="26"/>
              </w:rPr>
              <w:t>Создание</w:t>
            </w:r>
            <w:r w:rsidR="00C704EA" w:rsidRPr="009B7D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37E0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9D37E0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9D37E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 w:rsidR="00FF2837" w:rsidRPr="009B7D32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</w:t>
            </w:r>
            <w:r w:rsidR="00FF2837">
              <w:rPr>
                <w:rFonts w:ascii="Times New Roman" w:hAnsi="Times New Roman" w:cs="Times New Roman"/>
                <w:sz w:val="26"/>
                <w:szCs w:val="26"/>
              </w:rPr>
              <w:t>комиссии; р</w:t>
            </w:r>
            <w:r w:rsidR="004D3B94">
              <w:rPr>
                <w:rFonts w:ascii="Times New Roman" w:hAnsi="Times New Roman" w:cs="Times New Roman"/>
                <w:sz w:val="26"/>
                <w:szCs w:val="26"/>
              </w:rPr>
              <w:t>азработка и утверждение конкурсной документации</w:t>
            </w:r>
            <w:r w:rsidR="00590AAA">
              <w:rPr>
                <w:rFonts w:ascii="Times New Roman" w:hAnsi="Times New Roman" w:cs="Times New Roman"/>
                <w:sz w:val="26"/>
                <w:szCs w:val="26"/>
              </w:rPr>
              <w:t xml:space="preserve"> (требования к конкурсной документации установлены </w:t>
            </w:r>
            <w:r w:rsidR="00C8323A">
              <w:rPr>
                <w:rFonts w:ascii="Times New Roman" w:hAnsi="Times New Roman" w:cs="Times New Roman"/>
                <w:sz w:val="26"/>
                <w:szCs w:val="26"/>
              </w:rPr>
              <w:t xml:space="preserve">частями 1, 1.1, 1.2, 1.3, 1.4 </w:t>
            </w:r>
            <w:r w:rsidR="00590AAA">
              <w:rPr>
                <w:rFonts w:ascii="Times New Roman" w:hAnsi="Times New Roman" w:cs="Times New Roman"/>
                <w:sz w:val="26"/>
                <w:szCs w:val="26"/>
              </w:rPr>
              <w:t>статьей 23 Федерального закона № 115-ФЗ)</w:t>
            </w:r>
            <w:r w:rsidR="004D3B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477DF2" w:rsidRDefault="00477DF2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477DF2" w:rsidRDefault="004F2EC4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  <w:r w:rsidRPr="004F2EC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115-ФЗ</w:t>
            </w:r>
          </w:p>
        </w:tc>
      </w:tr>
      <w:tr w:rsidR="00290D6B" w:rsidTr="00397C50">
        <w:tc>
          <w:tcPr>
            <w:tcW w:w="15276" w:type="dxa"/>
            <w:gridSpan w:val="4"/>
          </w:tcPr>
          <w:p w:rsidR="00290D6B" w:rsidRDefault="007E50C8" w:rsidP="00290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на право заключения</w:t>
            </w:r>
            <w:r w:rsidR="00290D6B">
              <w:rPr>
                <w:rFonts w:ascii="Times New Roman" w:hAnsi="Times New Roman" w:cs="Times New Roman"/>
                <w:sz w:val="26"/>
                <w:szCs w:val="26"/>
              </w:rPr>
              <w:t xml:space="preserve"> концессионного соглашения</w:t>
            </w:r>
          </w:p>
        </w:tc>
      </w:tr>
      <w:tr w:rsidR="00A52250" w:rsidTr="00D72A8C">
        <w:tc>
          <w:tcPr>
            <w:tcW w:w="567" w:type="dxa"/>
          </w:tcPr>
          <w:p w:rsidR="00A52250" w:rsidRDefault="00681ACB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79" w:type="dxa"/>
          </w:tcPr>
          <w:p w:rsidR="00674BC3" w:rsidRDefault="00B91F1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</w:t>
            </w:r>
            <w:r w:rsidR="004775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46003">
              <w:rPr>
                <w:rFonts w:ascii="Times New Roman" w:hAnsi="Times New Roman" w:cs="Times New Roman"/>
                <w:sz w:val="26"/>
                <w:szCs w:val="26"/>
              </w:rPr>
              <w:t>в определенном официальном издании</w:t>
            </w:r>
            <w:r w:rsidR="004775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6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</w:t>
            </w:r>
            <w:r w:rsidR="008F3E18">
              <w:rPr>
                <w:rFonts w:ascii="Times New Roman" w:hAnsi="Times New Roman" w:cs="Times New Roman"/>
                <w:sz w:val="26"/>
                <w:szCs w:val="26"/>
              </w:rPr>
              <w:t>азмещение</w:t>
            </w:r>
            <w:r w:rsidR="00C46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276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="005D6276" w:rsidRPr="0061459B">
              <w:rPr>
                <w:rFonts w:ascii="Times New Roman" w:hAnsi="Times New Roman" w:cs="Times New Roman"/>
                <w:sz w:val="26"/>
                <w:szCs w:val="26"/>
              </w:rPr>
              <w:t xml:space="preserve"> www.torgi.gov.ru</w:t>
            </w:r>
            <w:r w:rsidR="005D62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109C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комиссией </w:t>
            </w:r>
            <w:r w:rsidR="008F3E18">
              <w:rPr>
                <w:rFonts w:ascii="Times New Roman" w:hAnsi="Times New Roman" w:cs="Times New Roman"/>
                <w:sz w:val="26"/>
                <w:szCs w:val="26"/>
              </w:rPr>
              <w:t>сообщения о проведении открытого конкурса и конкурсной документации</w:t>
            </w:r>
            <w:r w:rsidR="00B83EA3">
              <w:rPr>
                <w:rFonts w:ascii="Times New Roman" w:hAnsi="Times New Roman" w:cs="Times New Roman"/>
                <w:sz w:val="26"/>
                <w:szCs w:val="26"/>
              </w:rPr>
              <w:t xml:space="preserve"> (требования к содержанию сообщения предусмотрены частью 3 статьи 26 Федерального закона № 115-ФЗ).</w:t>
            </w:r>
            <w:r w:rsidR="008F3E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2250" w:rsidRDefault="003D79F3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закрытого конкурса – н</w:t>
            </w:r>
            <w:r w:rsidR="00674BC3">
              <w:rPr>
                <w:rFonts w:ascii="Times New Roman" w:hAnsi="Times New Roman" w:cs="Times New Roman"/>
                <w:sz w:val="26"/>
                <w:szCs w:val="26"/>
              </w:rPr>
              <w:t>аправление лицам</w:t>
            </w:r>
            <w:r w:rsidR="001C7611">
              <w:rPr>
                <w:rFonts w:ascii="Times New Roman" w:hAnsi="Times New Roman" w:cs="Times New Roman"/>
                <w:sz w:val="26"/>
                <w:szCs w:val="26"/>
              </w:rPr>
              <w:t>, перечень которых установлен решением о заключении концессионного соглашения,</w:t>
            </w:r>
            <w:r w:rsidR="00674BC3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сообщения о проведении конкурса и приглаше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принять участие в конкурсе.</w:t>
            </w:r>
          </w:p>
        </w:tc>
        <w:tc>
          <w:tcPr>
            <w:tcW w:w="3261" w:type="dxa"/>
          </w:tcPr>
          <w:p w:rsidR="00A52250" w:rsidRDefault="000D243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устанавливается конкурсной документацией, но не менее чем за 30 рабочих дней до дня истечения срока представления заявок на участие в конкурсе</w:t>
            </w:r>
          </w:p>
        </w:tc>
        <w:tc>
          <w:tcPr>
            <w:tcW w:w="3969" w:type="dxa"/>
          </w:tcPr>
          <w:p w:rsidR="00A52250" w:rsidRDefault="007902C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26 </w:t>
            </w:r>
            <w:r w:rsidRPr="004F2EC4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 115-ФЗ</w:t>
            </w:r>
          </w:p>
        </w:tc>
      </w:tr>
      <w:tr w:rsidR="00F1098D" w:rsidTr="00D72A8C">
        <w:tc>
          <w:tcPr>
            <w:tcW w:w="567" w:type="dxa"/>
          </w:tcPr>
          <w:p w:rsidR="00F1098D" w:rsidRDefault="003E756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79" w:type="dxa"/>
          </w:tcPr>
          <w:p w:rsidR="00F1098D" w:rsidRDefault="00C62395" w:rsidP="008800F1">
            <w:pPr>
              <w:tabs>
                <w:tab w:val="left" w:pos="447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9D7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 xml:space="preserve"> отраслевым</w:t>
            </w:r>
            <w:r w:rsidR="00C10CDB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НАО</w:t>
            </w:r>
            <w:r w:rsidRPr="007629D7">
              <w:rPr>
                <w:rFonts w:ascii="Times New Roman" w:hAnsi="Times New Roman" w:cs="Times New Roman"/>
                <w:sz w:val="26"/>
                <w:szCs w:val="26"/>
              </w:rPr>
              <w:t xml:space="preserve">, конкурсной комиссией </w:t>
            </w:r>
            <w:r w:rsidR="00FB24DE" w:rsidRPr="007629D7"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заинтересованного лица </w:t>
            </w:r>
            <w:r w:rsidR="00FB24DE">
              <w:rPr>
                <w:rFonts w:ascii="Times New Roman" w:hAnsi="Times New Roman" w:cs="Times New Roman"/>
                <w:sz w:val="26"/>
                <w:szCs w:val="26"/>
              </w:rPr>
              <w:t>конкурсной документации и разъяснений положений конкурсной документации.</w:t>
            </w:r>
          </w:p>
          <w:p w:rsidR="00B61058" w:rsidRPr="00C62395" w:rsidRDefault="00B61058" w:rsidP="008800F1">
            <w:pPr>
              <w:tabs>
                <w:tab w:val="left" w:pos="447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проведения открытого конкурса – размещение разъяснений и содержания запроса без указания заявителя на сайте. </w:t>
            </w:r>
          </w:p>
        </w:tc>
        <w:tc>
          <w:tcPr>
            <w:tcW w:w="3261" w:type="dxa"/>
          </w:tcPr>
          <w:p w:rsidR="00F1098D" w:rsidRDefault="00FB24DE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направления запроса о разъяснении положений конкурсной документации – </w:t>
            </w:r>
            <w:r w:rsidR="00647642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до дня истечения срока представления заявок на участие в конкурсе.</w:t>
            </w:r>
          </w:p>
          <w:p w:rsidR="00647642" w:rsidRDefault="00647642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направления разъяснений – в срок, установленный конкурсной документацией, но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5 рабочих дней до дня истечения срока представления </w:t>
            </w:r>
            <w:r w:rsidR="004D3B89">
              <w:rPr>
                <w:rFonts w:ascii="Times New Roman" w:hAnsi="Times New Roman" w:cs="Times New Roman"/>
                <w:sz w:val="26"/>
                <w:szCs w:val="26"/>
              </w:rPr>
              <w:t>заявок на участие в конкурсе.</w:t>
            </w:r>
          </w:p>
        </w:tc>
        <w:tc>
          <w:tcPr>
            <w:tcW w:w="3969" w:type="dxa"/>
          </w:tcPr>
          <w:p w:rsidR="00F1098D" w:rsidRDefault="00701960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4, 5 статьи 23 Федерального закона № 115-ФЗ</w:t>
            </w:r>
          </w:p>
        </w:tc>
      </w:tr>
      <w:tr w:rsidR="00F1098D" w:rsidTr="00D72A8C">
        <w:tc>
          <w:tcPr>
            <w:tcW w:w="567" w:type="dxa"/>
          </w:tcPr>
          <w:p w:rsidR="00F1098D" w:rsidRDefault="003E756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479" w:type="dxa"/>
          </w:tcPr>
          <w:p w:rsidR="00F1098D" w:rsidRDefault="001D59F4" w:rsidP="001D59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конкурсной комиссией</w:t>
            </w:r>
            <w:r w:rsidR="005F0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заявок на участие в конкурсе, их регистрация</w:t>
            </w:r>
            <w:r w:rsidR="005C0738">
              <w:rPr>
                <w:rFonts w:ascii="Times New Roman" w:hAnsi="Times New Roman" w:cs="Times New Roman"/>
                <w:sz w:val="26"/>
                <w:szCs w:val="26"/>
              </w:rPr>
              <w:t xml:space="preserve"> в журнале заявок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5E4E" w:rsidRDefault="00365E4E" w:rsidP="00EC2CF1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объявление конкурса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несостоявшимся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 представлении менее 2 заявок на участие в конкурсе;</w:t>
            </w:r>
          </w:p>
          <w:p w:rsidR="00365E4E" w:rsidRDefault="00365E4E" w:rsidP="00EC2CF1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невскрытого конверта с заявкой на участие в конкурсе заявителю – при представлении заявки по истечении срока представления заявок;</w:t>
            </w:r>
          </w:p>
          <w:p w:rsidR="00EC2CF1" w:rsidRDefault="00331BCF" w:rsidP="00EC2CF1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или отзыв заявки на участие в конкурсе – по желанию лица, представившего заявку.</w:t>
            </w:r>
          </w:p>
          <w:p w:rsidR="00365E4E" w:rsidRPr="00365E4E" w:rsidRDefault="00365E4E" w:rsidP="001D59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98D" w:rsidRDefault="00112D5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представления заявок – не менее 30 рабочих дней со дня опубликования и размещения </w:t>
            </w:r>
            <w:r w:rsidR="00E1081F">
              <w:rPr>
                <w:rFonts w:ascii="Times New Roman" w:hAnsi="Times New Roman" w:cs="Times New Roman"/>
                <w:sz w:val="26"/>
                <w:szCs w:val="26"/>
              </w:rPr>
              <w:t>сообщения о проведении конкурса или со дня направления такого сообщения лицам (в случае закрытого конкурса)</w:t>
            </w:r>
          </w:p>
        </w:tc>
        <w:tc>
          <w:tcPr>
            <w:tcW w:w="3969" w:type="dxa"/>
          </w:tcPr>
          <w:p w:rsidR="00F1098D" w:rsidRDefault="00025DC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3 статьи 25, ч</w:t>
            </w:r>
            <w:r w:rsidR="00C25730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  <w:r w:rsidR="00E1081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C257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731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20E7B">
              <w:rPr>
                <w:rFonts w:ascii="Times New Roman" w:hAnsi="Times New Roman" w:cs="Times New Roman"/>
                <w:sz w:val="26"/>
                <w:szCs w:val="26"/>
              </w:rPr>
              <w:t>-7</w:t>
            </w:r>
            <w:r w:rsidR="00E1081F">
              <w:rPr>
                <w:rFonts w:ascii="Times New Roman" w:hAnsi="Times New Roman" w:cs="Times New Roman"/>
                <w:sz w:val="26"/>
                <w:szCs w:val="26"/>
              </w:rPr>
              <w:t xml:space="preserve"> статьи 27 Федерального закона № 115-ФЗ</w:t>
            </w:r>
          </w:p>
        </w:tc>
      </w:tr>
      <w:tr w:rsidR="00E212DF" w:rsidTr="00D72A8C">
        <w:tc>
          <w:tcPr>
            <w:tcW w:w="567" w:type="dxa"/>
          </w:tcPr>
          <w:p w:rsidR="00E212DF" w:rsidRDefault="00DB771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79" w:type="dxa"/>
          </w:tcPr>
          <w:p w:rsidR="00E212DF" w:rsidRDefault="00FA3912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Вскрытие конкурсной комиссией конвертов с заявками на участие в конкурсе</w:t>
            </w:r>
            <w:r w:rsidR="00167E52">
              <w:rPr>
                <w:rFonts w:ascii="Times New Roman" w:hAnsi="Times New Roman" w:cs="Times New Roman"/>
                <w:sz w:val="26"/>
                <w:szCs w:val="26"/>
              </w:rPr>
              <w:t>, оформление</w:t>
            </w:r>
            <w:r w:rsidR="00F4508F">
              <w:rPr>
                <w:rFonts w:ascii="Times New Roman" w:hAnsi="Times New Roman" w:cs="Times New Roman"/>
                <w:sz w:val="26"/>
                <w:szCs w:val="26"/>
              </w:rPr>
              <w:t xml:space="preserve"> и по</w:t>
            </w:r>
            <w:r w:rsidR="00264C90">
              <w:rPr>
                <w:rFonts w:ascii="Times New Roman" w:hAnsi="Times New Roman" w:cs="Times New Roman"/>
                <w:sz w:val="26"/>
                <w:szCs w:val="26"/>
              </w:rPr>
              <w:t>дписание</w:t>
            </w:r>
            <w:r w:rsidR="00167E52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 о вскрытии конвертов с заявками.</w:t>
            </w:r>
          </w:p>
          <w:p w:rsidR="000118D0" w:rsidRPr="002D624D" w:rsidRDefault="000118D0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2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Заявители, их представители вправе присутствовать при вскрытии конвертов.  </w:t>
            </w:r>
          </w:p>
        </w:tc>
        <w:tc>
          <w:tcPr>
            <w:tcW w:w="3261" w:type="dxa"/>
          </w:tcPr>
          <w:p w:rsidR="00E212DF" w:rsidRDefault="00B2013E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порядке, в день и во время и в месте,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документацией</w:t>
            </w:r>
          </w:p>
        </w:tc>
        <w:tc>
          <w:tcPr>
            <w:tcW w:w="3969" w:type="dxa"/>
          </w:tcPr>
          <w:p w:rsidR="00E212DF" w:rsidRDefault="005A58F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 Федерального закона № 115-ФЗ</w:t>
            </w:r>
          </w:p>
        </w:tc>
      </w:tr>
      <w:tr w:rsidR="006D2293" w:rsidTr="00D72A8C">
        <w:tc>
          <w:tcPr>
            <w:tcW w:w="567" w:type="dxa"/>
          </w:tcPr>
          <w:p w:rsidR="006D2293" w:rsidRDefault="00DB771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479" w:type="dxa"/>
          </w:tcPr>
          <w:p w:rsidR="00C71900" w:rsidRPr="00EA1DF5" w:rsidRDefault="00C71900" w:rsidP="00167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1DF5">
              <w:rPr>
                <w:rFonts w:ascii="Times New Roman" w:hAnsi="Times New Roman" w:cs="Times New Roman"/>
                <w:sz w:val="26"/>
                <w:szCs w:val="26"/>
              </w:rPr>
              <w:t>Проведение предваритель</w:t>
            </w:r>
            <w:r w:rsidR="00EA1DF5" w:rsidRPr="00EA1DF5">
              <w:rPr>
                <w:rFonts w:ascii="Times New Roman" w:hAnsi="Times New Roman" w:cs="Times New Roman"/>
                <w:sz w:val="26"/>
                <w:szCs w:val="26"/>
              </w:rPr>
              <w:t>ного отбора участников конкурса, в том числе:</w:t>
            </w:r>
          </w:p>
          <w:p w:rsidR="006D2293" w:rsidRDefault="00EA1DF5" w:rsidP="00167E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>- п</w:t>
            </w:r>
            <w:r w:rsidR="00167E52"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>роверка документов и материалов, представленных участниками конкурса, и достоверность сведений, содержащихся в этих документах и материалах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EA1DF5" w:rsidRDefault="00EA1DF5" w:rsidP="00EA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>становление соответствия заявителей и представленных ими заявок на участие в конкурсе требованиям, установленным Федеральным законом № 115-ФЗ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конкурсной документацией;</w:t>
            </w:r>
          </w:p>
          <w:p w:rsidR="00EA1DF5" w:rsidRPr="00EA1DF5" w:rsidRDefault="00EA1DF5" w:rsidP="00EA1D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</w:t>
            </w:r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апрос у соответствующих органов и организаций информации для проверки </w:t>
            </w:r>
            <w:proofErr w:type="gramStart"/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>достоверности</w:t>
            </w:r>
            <w:proofErr w:type="gramEnd"/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представленных заявителями, участниками </w:t>
            </w:r>
            <w:r w:rsidRPr="00EA1DF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конкурса сведений (в случае необходимости)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D2293" w:rsidRDefault="006D2293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D2293" w:rsidRDefault="00CB174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1 статьи</w:t>
            </w:r>
            <w:r w:rsidR="00C71900">
              <w:rPr>
                <w:rFonts w:ascii="Times New Roman" w:hAnsi="Times New Roman" w:cs="Times New Roman"/>
                <w:sz w:val="26"/>
                <w:szCs w:val="26"/>
              </w:rPr>
              <w:t xml:space="preserve"> 29 Федерального закона № 115-ФЗ</w:t>
            </w:r>
          </w:p>
        </w:tc>
      </w:tr>
      <w:tr w:rsidR="006D2293" w:rsidTr="00D72A8C">
        <w:tc>
          <w:tcPr>
            <w:tcW w:w="567" w:type="dxa"/>
          </w:tcPr>
          <w:p w:rsidR="006D2293" w:rsidRDefault="00063B86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479" w:type="dxa"/>
          </w:tcPr>
          <w:p w:rsidR="003F0A78" w:rsidRDefault="00063B86" w:rsidP="00063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конкурсной комиссией</w:t>
            </w:r>
            <w:r w:rsidRPr="00703C15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о допуске заявителя к участию в конкурсе и о признании заявителя участником конкурса или об отказе в допуске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аявителя к участию в конкурсе</w:t>
            </w:r>
            <w:r w:rsidR="005F4AC3">
              <w:rPr>
                <w:rFonts w:ascii="Times New Roman" w:hAnsi="Times New Roman" w:cs="Times New Roman"/>
                <w:sz w:val="26"/>
                <w:szCs w:val="26"/>
              </w:rPr>
              <w:t xml:space="preserve"> (случаи отказа в допуске определены частью 3 статьи 29 Федерального закона № 115-ФЗ)</w:t>
            </w:r>
            <w:r w:rsidR="003F0A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4586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участников конкурса.</w:t>
            </w:r>
          </w:p>
          <w:p w:rsidR="003F0A78" w:rsidRDefault="003F0A78" w:rsidP="003F0A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6DE5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подписание </w:t>
            </w:r>
            <w:r w:rsidRPr="00CF6DE5">
              <w:rPr>
                <w:rFonts w:ascii="Times New Roman" w:hAnsi="Times New Roman" w:cs="Times New Roman"/>
                <w:sz w:val="26"/>
                <w:szCs w:val="26"/>
              </w:rPr>
              <w:t>протокола проведения предварительного отбора участия в конкурсе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(требования к содержанию протокола установлены частью 2 статьи 29 Федерального закона № 115-ФЗ).</w:t>
            </w:r>
          </w:p>
          <w:p w:rsidR="00063B86" w:rsidRDefault="00412337" w:rsidP="00063B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63B86">
              <w:rPr>
                <w:rFonts w:ascii="Times New Roman" w:hAnsi="Times New Roman" w:cs="Times New Roman"/>
                <w:sz w:val="26"/>
                <w:szCs w:val="26"/>
              </w:rPr>
              <w:t xml:space="preserve">аправление заявителю соответствующего уведомления. </w:t>
            </w:r>
          </w:p>
          <w:p w:rsidR="006D2293" w:rsidRPr="00EA1DF5" w:rsidRDefault="00063B86" w:rsidP="003F0A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отказе в допуске заявителя к участию в конкурсе осуществляется возврат внесенных сумм задатка.</w:t>
            </w:r>
          </w:p>
        </w:tc>
        <w:tc>
          <w:tcPr>
            <w:tcW w:w="3261" w:type="dxa"/>
          </w:tcPr>
          <w:p w:rsidR="006D2293" w:rsidRDefault="006D2293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41ED" w:rsidRDefault="000141E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возвращения сумм задатка – в течение 5 рабочих дней со дня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подписания протокола проведения предварительного отбора участников</w:t>
            </w:r>
            <w:proofErr w:type="gramEnd"/>
          </w:p>
        </w:tc>
        <w:tc>
          <w:tcPr>
            <w:tcW w:w="3969" w:type="dxa"/>
          </w:tcPr>
          <w:p w:rsidR="006D2293" w:rsidRDefault="00C6772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174A">
              <w:rPr>
                <w:rFonts w:ascii="Times New Roman" w:hAnsi="Times New Roman" w:cs="Times New Roman"/>
                <w:sz w:val="26"/>
                <w:szCs w:val="26"/>
              </w:rPr>
              <w:t>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B174A">
              <w:rPr>
                <w:rFonts w:ascii="Times New Roman" w:hAnsi="Times New Roman" w:cs="Times New Roman"/>
                <w:sz w:val="26"/>
                <w:szCs w:val="26"/>
              </w:rPr>
              <w:t xml:space="preserve"> 29 Федерального закона № 115-ФЗ</w:t>
            </w:r>
          </w:p>
        </w:tc>
      </w:tr>
      <w:tr w:rsidR="00904A09" w:rsidTr="00D72A8C">
        <w:tc>
          <w:tcPr>
            <w:tcW w:w="567" w:type="dxa"/>
          </w:tcPr>
          <w:p w:rsidR="00904A09" w:rsidRDefault="008F698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479" w:type="dxa"/>
          </w:tcPr>
          <w:p w:rsidR="00904A09" w:rsidRPr="00EA1DF5" w:rsidRDefault="008F6989" w:rsidP="00D144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конкурсной комиссией</w:t>
            </w:r>
            <w:r w:rsidRPr="00D52768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 конкурса </w:t>
            </w:r>
            <w:r w:rsidR="00D144B4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уведомления с </w:t>
            </w:r>
            <w:r w:rsidRPr="00D52768">
              <w:rPr>
                <w:rFonts w:ascii="Times New Roman" w:hAnsi="Times New Roman" w:cs="Times New Roman"/>
                <w:sz w:val="26"/>
                <w:szCs w:val="26"/>
              </w:rPr>
              <w:t>приглашени</w:t>
            </w:r>
            <w:r w:rsidR="00D144B4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D52768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представить конкурсные предложения, рассм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отрение и оценка конкурсных предложений.</w:t>
            </w:r>
          </w:p>
        </w:tc>
        <w:tc>
          <w:tcPr>
            <w:tcW w:w="3261" w:type="dxa"/>
          </w:tcPr>
          <w:p w:rsidR="00904A09" w:rsidRDefault="00B0388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направление уведомлений – в течение 3 рабочих дней со дня подписания протокола проведения предварительного отбора участников, но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чем за 60 рабочих дней до истечения срока представления конкурсных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предложений в конкурсную комиссию </w:t>
            </w:r>
          </w:p>
        </w:tc>
        <w:tc>
          <w:tcPr>
            <w:tcW w:w="3969" w:type="dxa"/>
          </w:tcPr>
          <w:p w:rsidR="00904A09" w:rsidRDefault="008F698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29 Федерального закона № 115-ФЗ</w:t>
            </w:r>
          </w:p>
        </w:tc>
      </w:tr>
      <w:tr w:rsidR="00904A09" w:rsidTr="00D72A8C">
        <w:tc>
          <w:tcPr>
            <w:tcW w:w="567" w:type="dxa"/>
          </w:tcPr>
          <w:p w:rsidR="00904A09" w:rsidRDefault="00CF0EF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7479" w:type="dxa"/>
          </w:tcPr>
          <w:p w:rsidR="00CF6DE5" w:rsidRDefault="00CF6DE5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A6D" w:rsidRPr="001D6A6D">
              <w:rPr>
                <w:rFonts w:ascii="Times New Roman" w:hAnsi="Times New Roman" w:cs="Times New Roman"/>
                <w:i/>
                <w:sz w:val="26"/>
                <w:szCs w:val="26"/>
              </w:rPr>
              <w:t>Если конкурс объявлен несостоявшимся</w:t>
            </w:r>
            <w:r w:rsidR="001D6A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концедент вправе вскрыть конверт с заявкой </w:t>
            </w:r>
            <w:r w:rsidR="00402D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рассмотреть ее. </w:t>
            </w:r>
            <w:r w:rsidR="001D6A6D" w:rsidRPr="001D6A6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D4511" w:rsidRDefault="002D4511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D4511" w:rsidRDefault="002D4511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D4511" w:rsidRDefault="002D4511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55AC" w:rsidRDefault="002D4511" w:rsidP="002D4511">
            <w:pPr>
              <w:pStyle w:val="ConsPlusNormal"/>
              <w:ind w:firstLine="540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заявитель и представленная им заявка на участие в конкурсе соответствуют требования конкурсной документации, концедент вправе предложить заявителю представить предложение о заключении концессионного соглашения на условиях, соответствующих конкурсной документации.</w:t>
            </w:r>
          </w:p>
          <w:p w:rsidR="005C55AC" w:rsidRDefault="005C55AC" w:rsidP="002D4511">
            <w:pPr>
              <w:pStyle w:val="ConsPlusNormal"/>
              <w:ind w:firstLine="540"/>
              <w:jc w:val="both"/>
            </w:pPr>
          </w:p>
          <w:p w:rsidR="005C55AC" w:rsidRDefault="005C55AC" w:rsidP="005C55AC">
            <w:pPr>
              <w:pStyle w:val="ConsPlusNormal"/>
              <w:jc w:val="both"/>
            </w:pPr>
          </w:p>
          <w:p w:rsidR="005C55AC" w:rsidRDefault="005C55AC" w:rsidP="005C55AC">
            <w:pPr>
              <w:pStyle w:val="ConsPlusNormal"/>
              <w:jc w:val="both"/>
            </w:pPr>
          </w:p>
          <w:p w:rsidR="005C55AC" w:rsidRDefault="005C55AC" w:rsidP="005C55AC">
            <w:pPr>
              <w:pStyle w:val="ConsPlusNormal"/>
              <w:jc w:val="both"/>
            </w:pPr>
          </w:p>
          <w:p w:rsidR="005C55AC" w:rsidRDefault="005C55AC" w:rsidP="005C55AC">
            <w:pPr>
              <w:pStyle w:val="ConsPlusNormal"/>
              <w:jc w:val="both"/>
            </w:pPr>
            <w:r>
              <w:t xml:space="preserve">Рассмотрение предложения заявителя. </w:t>
            </w:r>
          </w:p>
          <w:p w:rsidR="002D4511" w:rsidRDefault="002D4511" w:rsidP="005C55AC">
            <w:pPr>
              <w:pStyle w:val="ConsPlusNormal"/>
              <w:jc w:val="both"/>
            </w:pPr>
            <w:r>
              <w:t>По результатам рассмотрения представленного заявителем предложения концедент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соглашения с таким заявителем.</w:t>
            </w:r>
          </w:p>
          <w:p w:rsidR="00BF2F02" w:rsidRDefault="00BF2F02" w:rsidP="005C55AC">
            <w:pPr>
              <w:pStyle w:val="ConsPlusNormal"/>
              <w:jc w:val="both"/>
            </w:pPr>
          </w:p>
          <w:p w:rsidR="002D4511" w:rsidRPr="00BF2F02" w:rsidRDefault="00BF2F02" w:rsidP="00BF2F02">
            <w:pPr>
              <w:pStyle w:val="ConsPlusNormal"/>
              <w:jc w:val="both"/>
            </w:pPr>
            <w:r>
              <w:t xml:space="preserve">Случаи возврата единственному заявителю заявки и внесенного им задатка установлены частью 7 статьи 29 </w:t>
            </w:r>
            <w:r w:rsidRPr="00BF2F02">
              <w:t>Федерального закона № 115-ФЗ</w:t>
            </w:r>
            <w:r>
              <w:t xml:space="preserve"> </w:t>
            </w:r>
          </w:p>
        </w:tc>
        <w:tc>
          <w:tcPr>
            <w:tcW w:w="3261" w:type="dxa"/>
          </w:tcPr>
          <w:p w:rsidR="00904A09" w:rsidRDefault="00475A34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75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течение 3 рабочих дней со дня принятия решения о признании конкурса </w:t>
            </w:r>
            <w:proofErr w:type="gramStart"/>
            <w:r w:rsidRPr="00E7751B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  <w:p w:rsidR="002D4511" w:rsidRDefault="002D4511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D4511" w:rsidRDefault="002D4511" w:rsidP="002D451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D45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  <w:r w:rsidRPr="002D45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рабочих дней со дня принятия решения о признании конкурса </w:t>
            </w:r>
            <w:proofErr w:type="gramStart"/>
            <w:r w:rsidRPr="002D4511">
              <w:rPr>
                <w:rFonts w:ascii="Times New Roman" w:hAnsi="Times New Roman" w:cs="Times New Roman"/>
                <w:i/>
                <w:sz w:val="26"/>
                <w:szCs w:val="26"/>
              </w:rPr>
              <w:t>несостоявшимся</w:t>
            </w:r>
            <w:proofErr w:type="gramEnd"/>
          </w:p>
          <w:p w:rsidR="005C55AC" w:rsidRDefault="005C55AC" w:rsidP="002D451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C55AC" w:rsidRDefault="005C55AC" w:rsidP="005C55A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 представления заявителем предложения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</w:t>
            </w:r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 более чем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60</w:t>
            </w:r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рабочих дней со дня получения заявителем предложения </w:t>
            </w:r>
          </w:p>
          <w:p w:rsidR="005C55AC" w:rsidRPr="00E7751B" w:rsidRDefault="005C55AC" w:rsidP="005C55A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Срок рассмотрения предложения устанавливается решением </w:t>
            </w:r>
            <w:proofErr w:type="spellStart"/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>концедента</w:t>
            </w:r>
            <w:proofErr w:type="spellEnd"/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но не более чем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15</w:t>
            </w:r>
            <w:r w:rsidRPr="005C55A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рабочих дней со дня представления заявителем предложения.</w:t>
            </w:r>
          </w:p>
        </w:tc>
        <w:tc>
          <w:tcPr>
            <w:tcW w:w="3969" w:type="dxa"/>
          </w:tcPr>
          <w:p w:rsidR="00904A09" w:rsidRPr="00E7751B" w:rsidRDefault="00402D10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751B">
              <w:rPr>
                <w:rFonts w:ascii="Times New Roman" w:hAnsi="Times New Roman" w:cs="Times New Roman"/>
                <w:i/>
                <w:sz w:val="26"/>
                <w:szCs w:val="26"/>
              </w:rPr>
              <w:t>Части 6, 7 статьи 29 Федерального закона № 115-ФЗ</w:t>
            </w:r>
          </w:p>
        </w:tc>
      </w:tr>
      <w:tr w:rsidR="00904A09" w:rsidTr="00D72A8C">
        <w:tc>
          <w:tcPr>
            <w:tcW w:w="567" w:type="dxa"/>
          </w:tcPr>
          <w:p w:rsidR="00904A09" w:rsidRDefault="00CF0EF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479" w:type="dxa"/>
          </w:tcPr>
          <w:p w:rsidR="00D94292" w:rsidRDefault="00D94292" w:rsidP="00D94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конкурсной комиссией конкурсных предложений, их регистрация в журнале регистрации конкурсных предложений.</w:t>
            </w:r>
          </w:p>
          <w:p w:rsidR="001D2709" w:rsidRDefault="001D2709" w:rsidP="00D942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Внесение участником конкурса задатка (в случае, </w:t>
            </w:r>
            <w:r w:rsidRPr="001D2709">
              <w:rPr>
                <w:rFonts w:ascii="Times New Roman" w:hAnsi="Times New Roman" w:cs="Times New Roman"/>
                <w:sz w:val="26"/>
                <w:szCs w:val="26"/>
              </w:rPr>
              <w:t>если конкурсной документацией предусмотрено внесение задатка после дня окончания представлен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ия заявок на участие в конкурсе)</w:t>
            </w:r>
          </w:p>
          <w:p w:rsidR="00904A09" w:rsidRDefault="00904A09" w:rsidP="00676C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04A09" w:rsidRDefault="001D270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установлен конкурсной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документацией</w:t>
            </w:r>
          </w:p>
          <w:p w:rsidR="001D2709" w:rsidRDefault="001D270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Задаток вносится не позднее дня истечения срока представления конкурсных предложений</w:t>
            </w:r>
          </w:p>
        </w:tc>
        <w:tc>
          <w:tcPr>
            <w:tcW w:w="3969" w:type="dxa"/>
          </w:tcPr>
          <w:p w:rsidR="00904A09" w:rsidRDefault="000B14E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30 Федерального закона № 115-ФЗ</w:t>
            </w:r>
          </w:p>
        </w:tc>
      </w:tr>
      <w:tr w:rsidR="00904A09" w:rsidTr="00D72A8C">
        <w:tc>
          <w:tcPr>
            <w:tcW w:w="567" w:type="dxa"/>
          </w:tcPr>
          <w:p w:rsidR="00904A09" w:rsidRDefault="00C9376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479" w:type="dxa"/>
          </w:tcPr>
          <w:p w:rsidR="0080576C" w:rsidRDefault="00C9376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Вскрытие конвертов с конкурсными предложениями</w:t>
            </w:r>
            <w:r w:rsidR="000E56C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80576C">
              <w:rPr>
                <w:rFonts w:ascii="Times New Roman" w:hAnsi="Times New Roman" w:cs="Times New Roman"/>
                <w:sz w:val="26"/>
                <w:szCs w:val="26"/>
              </w:rPr>
              <w:t>а заседании конкурсной комиссии (участники и их представители могут присутствовать при вскрытии конвертов).</w:t>
            </w:r>
          </w:p>
          <w:p w:rsidR="003F5BE7" w:rsidRPr="007662FA" w:rsidRDefault="003F5BE7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6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Случаи, при которых конверты не вскрываются и </w:t>
            </w:r>
            <w:proofErr w:type="gramStart"/>
            <w:r w:rsidRPr="007662FA">
              <w:rPr>
                <w:rFonts w:ascii="Times New Roman" w:hAnsi="Times New Roman" w:cs="Times New Roman"/>
                <w:i/>
                <w:sz w:val="24"/>
                <w:szCs w:val="24"/>
              </w:rPr>
              <w:t>возвращаются заявителю указаны</w:t>
            </w:r>
            <w:proofErr w:type="gramEnd"/>
            <w:r w:rsidRPr="007662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части 4 статьи 31 Федерального закона № 115-ФЗ.</w:t>
            </w:r>
          </w:p>
          <w:p w:rsidR="008C67B6" w:rsidRDefault="008C67B6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п</w:t>
            </w:r>
            <w:r w:rsidRPr="008C67B6">
              <w:rPr>
                <w:rFonts w:ascii="Times New Roman" w:hAnsi="Times New Roman" w:cs="Times New Roman"/>
                <w:sz w:val="26"/>
                <w:szCs w:val="26"/>
              </w:rPr>
              <w:t>одписание конкурсной комиссией протокола вскрытия конвертов с конкурсными предложениями</w:t>
            </w:r>
          </w:p>
        </w:tc>
        <w:tc>
          <w:tcPr>
            <w:tcW w:w="3261" w:type="dxa"/>
          </w:tcPr>
          <w:p w:rsidR="00904A09" w:rsidRDefault="00BD6BA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Порядок, день, место, время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документацией</w:t>
            </w:r>
          </w:p>
        </w:tc>
        <w:tc>
          <w:tcPr>
            <w:tcW w:w="3969" w:type="dxa"/>
          </w:tcPr>
          <w:p w:rsidR="00904A09" w:rsidRDefault="000B14E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31 Федерального закона № 115-ФЗ</w:t>
            </w:r>
          </w:p>
        </w:tc>
      </w:tr>
      <w:tr w:rsidR="00904A09" w:rsidTr="00D72A8C">
        <w:tc>
          <w:tcPr>
            <w:tcW w:w="567" w:type="dxa"/>
          </w:tcPr>
          <w:p w:rsidR="00904A09" w:rsidRDefault="00206D5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479" w:type="dxa"/>
          </w:tcPr>
          <w:p w:rsidR="004725F0" w:rsidRDefault="00206D5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EB2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4725F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конкурсных предложений </w:t>
            </w:r>
            <w:r w:rsidRPr="00220EB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E1C14">
              <w:rPr>
                <w:rFonts w:ascii="Times New Roman" w:hAnsi="Times New Roman" w:cs="Times New Roman"/>
                <w:sz w:val="26"/>
                <w:szCs w:val="26"/>
              </w:rPr>
              <w:t xml:space="preserve"> прин</w:t>
            </w:r>
            <w:r w:rsidR="004725F0">
              <w:rPr>
                <w:rFonts w:ascii="Times New Roman" w:hAnsi="Times New Roman" w:cs="Times New Roman"/>
                <w:sz w:val="26"/>
                <w:szCs w:val="26"/>
              </w:rPr>
              <w:t>ятие решения о </w:t>
            </w:r>
            <w:r w:rsidR="005E1C14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или </w:t>
            </w:r>
            <w:r w:rsidR="00201724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5E1C14">
              <w:rPr>
                <w:rFonts w:ascii="Times New Roman" w:hAnsi="Times New Roman" w:cs="Times New Roman"/>
                <w:sz w:val="26"/>
                <w:szCs w:val="26"/>
              </w:rPr>
              <w:t>несоответствии конкурсного предложения требованиям конкурсной документации.</w:t>
            </w:r>
          </w:p>
          <w:p w:rsidR="007401F7" w:rsidRDefault="007401F7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которых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принимается решение о несоответствии конкурсного предложения требованиям конкурсной комиссии указаны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части 3 статьи 32 </w:t>
            </w:r>
            <w:r w:rsidRPr="007401F7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 115-ФЗ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0FEE" w:rsidRPr="00201724" w:rsidRDefault="00201724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25F0" w:rsidRPr="00220EB2">
              <w:rPr>
                <w:rFonts w:ascii="Times New Roman" w:hAnsi="Times New Roman" w:cs="Times New Roman"/>
                <w:sz w:val="26"/>
                <w:szCs w:val="26"/>
              </w:rPr>
              <w:t xml:space="preserve">ценка </w:t>
            </w:r>
            <w:r w:rsidR="004725F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комиссией </w:t>
            </w:r>
            <w:r w:rsidR="004725F0" w:rsidRPr="00220EB2">
              <w:rPr>
                <w:rFonts w:ascii="Times New Roman" w:hAnsi="Times New Roman" w:cs="Times New Roman"/>
                <w:sz w:val="26"/>
                <w:szCs w:val="26"/>
              </w:rPr>
              <w:t>конкурсных предложений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порядке, установленном частями 5, 5.1, 5.2, 5.3, 5.4, 5.5, 5.6, 5.7, 6 </w:t>
            </w:r>
            <w:r w:rsidRPr="00201724">
              <w:rPr>
                <w:rFonts w:ascii="Times New Roman" w:hAnsi="Times New Roman" w:cs="Times New Roman"/>
                <w:sz w:val="26"/>
                <w:szCs w:val="26"/>
              </w:rPr>
              <w:t>статьи 32 Федерального закона № 115-ФЗ.</w:t>
            </w:r>
          </w:p>
          <w:p w:rsidR="00505DEE" w:rsidRDefault="00505DEE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800" w:rsidRPr="00446800" w:rsidRDefault="00446800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по решению </w:t>
            </w:r>
            <w:proofErr w:type="spellStart"/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>концедента</w:t>
            </w:r>
            <w:proofErr w:type="spellEnd"/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объявляется не состоявшимся в случае, если:</w:t>
            </w:r>
          </w:p>
          <w:p w:rsidR="00446800" w:rsidRPr="00446800" w:rsidRDefault="00446800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>1) представлено менее 2 конкурсных предложений;</w:t>
            </w:r>
          </w:p>
          <w:p w:rsidR="00446800" w:rsidRPr="00446800" w:rsidRDefault="00446800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 признано </w:t>
            </w:r>
            <w:proofErr w:type="gramStart"/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соответствующими</w:t>
            </w:r>
            <w:proofErr w:type="gramEnd"/>
            <w:r w:rsidRPr="00446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требованиям конкурсной документации, в том числе критериям конкурса, менее 2 конкурсных предложений. </w:t>
            </w:r>
          </w:p>
          <w:p w:rsidR="00B962C7" w:rsidRDefault="00446800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272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Концедент вправе рассмотреть представленное только одним </w:t>
            </w:r>
            <w:r w:rsidRPr="001272F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участником конкурсное предложение и</w:t>
            </w:r>
            <w:r w:rsidR="00B962C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D429C4" w:rsidRDefault="00B962C7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1)</w:t>
            </w:r>
            <w:r w:rsidR="00446800" w:rsidRPr="001272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случае его соответствия требо</w:t>
            </w:r>
            <w:r w:rsidR="001272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ваниям конкурсной документации </w:t>
            </w:r>
            <w:r w:rsidR="00446800" w:rsidRPr="001272F5">
              <w:rPr>
                <w:rFonts w:ascii="Times New Roman" w:hAnsi="Times New Roman" w:cs="Times New Roman"/>
                <w:i/>
                <w:sz w:val="26"/>
                <w:szCs w:val="26"/>
              </w:rPr>
              <w:t>принять решение о заключении с этим участником концессионного соглашения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B962C7" w:rsidRDefault="00B962C7" w:rsidP="008E1F0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2) не принимать решение </w:t>
            </w:r>
            <w:r w:rsidRPr="00B962C7">
              <w:rPr>
                <w:rFonts w:ascii="Times New Roman" w:hAnsi="Times New Roman" w:cs="Times New Roman"/>
                <w:i/>
                <w:sz w:val="26"/>
                <w:szCs w:val="26"/>
              </w:rPr>
              <w:t>о заключении с этим участником конкурса концессионного соглашения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 В случае непринятие решения – возвращение участнику задатка.</w:t>
            </w:r>
          </w:p>
          <w:p w:rsidR="00B962C7" w:rsidRDefault="00B962C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D8C" w:rsidRDefault="00787D8C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5DEE" w:rsidRPr="00B878C2" w:rsidRDefault="009D4736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</w:t>
            </w:r>
            <w:r w:rsidR="00446800" w:rsidRPr="009D4736"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 конкурса несостоявшимся</w:t>
            </w:r>
            <w:r w:rsidR="00446800" w:rsidRPr="009D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в результате рассмотрения представленного только одним участником конкурса конкурсного предложения </w:t>
            </w:r>
            <w:proofErr w:type="spellStart"/>
            <w:r w:rsidR="00446800" w:rsidRPr="009D4736">
              <w:rPr>
                <w:rFonts w:ascii="Times New Roman" w:hAnsi="Times New Roman" w:cs="Times New Roman"/>
                <w:i/>
                <w:sz w:val="24"/>
                <w:szCs w:val="24"/>
              </w:rPr>
              <w:t>концедентом</w:t>
            </w:r>
            <w:proofErr w:type="spellEnd"/>
            <w:r w:rsidR="00446800" w:rsidRPr="009D4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      </w:r>
            <w:proofErr w:type="gramEnd"/>
          </w:p>
        </w:tc>
        <w:tc>
          <w:tcPr>
            <w:tcW w:w="3261" w:type="dxa"/>
          </w:tcPr>
          <w:p w:rsidR="00904A09" w:rsidRDefault="00904A09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29C4" w:rsidRDefault="00D429C4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заключения концессионного соглашения с участником, представившим единственное предложение, - 30 дней со дня принятия </w:t>
            </w:r>
            <w:r w:rsidRPr="00446800">
              <w:rPr>
                <w:rFonts w:ascii="Times New Roman" w:hAnsi="Times New Roman" w:cs="Times New Roman"/>
                <w:sz w:val="26"/>
                <w:szCs w:val="26"/>
              </w:rPr>
              <w:t>решения о признании конкурса несостоявшимся</w:t>
            </w:r>
          </w:p>
          <w:p w:rsidR="00B962C7" w:rsidRDefault="00B962C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62C7" w:rsidRDefault="00B962C7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возврата задатка: 15 дней со дня </w:t>
            </w:r>
            <w:r w:rsidRPr="00446800">
              <w:rPr>
                <w:rFonts w:ascii="Times New Roman" w:hAnsi="Times New Roman" w:cs="Times New Roman"/>
                <w:sz w:val="26"/>
                <w:szCs w:val="26"/>
              </w:rPr>
              <w:t>истечения указанного тридцатидневного срока</w:t>
            </w: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2F5" w:rsidRDefault="001272F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04A09" w:rsidRDefault="008F7F7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32 Федерального закона № 115-ФЗ</w:t>
            </w:r>
          </w:p>
        </w:tc>
      </w:tr>
      <w:tr w:rsidR="007C62C1" w:rsidTr="00D72A8C">
        <w:tc>
          <w:tcPr>
            <w:tcW w:w="567" w:type="dxa"/>
          </w:tcPr>
          <w:p w:rsidR="007C62C1" w:rsidRDefault="00D60CC4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7479" w:type="dxa"/>
          </w:tcPr>
          <w:p w:rsidR="007C62C1" w:rsidRDefault="000623A3" w:rsidP="000623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06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конкурсной комиссией</w:t>
            </w:r>
            <w:r w:rsidRPr="00D52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23A3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победителя </w:t>
            </w:r>
            <w:r w:rsidR="00071AB0">
              <w:rPr>
                <w:rFonts w:ascii="Times New Roman" w:hAnsi="Times New Roman" w:cs="Times New Roman"/>
                <w:sz w:val="26"/>
                <w:szCs w:val="26"/>
              </w:rPr>
              <w:t>конкурса.</w:t>
            </w:r>
          </w:p>
          <w:p w:rsidR="00800182" w:rsidRDefault="00663D3B" w:rsidP="00663D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 подписание </w:t>
            </w:r>
            <w:r w:rsidR="00F6759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комиссией </w:t>
            </w:r>
            <w:r w:rsidRPr="00410FEE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0FEE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оценки конкурсных предложений</w:t>
            </w:r>
            <w:r w:rsidR="000D3D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D78" w:rsidRPr="000D3D78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(требования к содержанию протокола установлены частью 3 статьи 33 Федерального закона № 115-ФЗ)</w:t>
            </w:r>
            <w:r w:rsidRPr="000D3D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51759" w:rsidRDefault="00951759" w:rsidP="0066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CDB" w:rsidRDefault="00C10CDB" w:rsidP="001E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3BE3" w:rsidRDefault="00951759" w:rsidP="001E3B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700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 подписание </w:t>
            </w:r>
            <w:r w:rsidR="00F67590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комиссией </w:t>
            </w:r>
            <w:r w:rsidRPr="00197001">
              <w:rPr>
                <w:rFonts w:ascii="Times New Roman" w:hAnsi="Times New Roman" w:cs="Times New Roman"/>
                <w:sz w:val="26"/>
                <w:szCs w:val="26"/>
              </w:rPr>
              <w:t xml:space="preserve">протокола о </w:t>
            </w:r>
            <w:r w:rsidRPr="001970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результатах проведения конкурса</w:t>
            </w:r>
            <w:r w:rsidR="001E3B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BE3" w:rsidRPr="000D3D78">
              <w:rPr>
                <w:rFonts w:ascii="Times New Roman" w:hAnsi="Times New Roman" w:cs="Times New Roman"/>
                <w:i/>
                <w:sz w:val="24"/>
                <w:szCs w:val="24"/>
              </w:rPr>
              <w:t>(требования к содержанию протокола устано</w:t>
            </w:r>
            <w:r w:rsidR="001E3BE3">
              <w:rPr>
                <w:rFonts w:ascii="Times New Roman" w:hAnsi="Times New Roman" w:cs="Times New Roman"/>
                <w:i/>
                <w:sz w:val="24"/>
                <w:szCs w:val="24"/>
              </w:rPr>
              <w:t>влены частью 1 статьи 34</w:t>
            </w:r>
            <w:r w:rsidR="001E3BE3" w:rsidRPr="000D3D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3BE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 </w:t>
            </w:r>
            <w:r w:rsidR="001E3BE3" w:rsidRPr="000D3D78">
              <w:rPr>
                <w:rFonts w:ascii="Times New Roman" w:hAnsi="Times New Roman" w:cs="Times New Roman"/>
                <w:i/>
                <w:sz w:val="24"/>
                <w:szCs w:val="24"/>
              </w:rPr>
              <w:t>115-ФЗ).</w:t>
            </w:r>
          </w:p>
          <w:p w:rsidR="008A3595" w:rsidRDefault="008A3595" w:rsidP="001E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595" w:rsidRDefault="008A3595" w:rsidP="001E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CDB" w:rsidRDefault="00C10CDB" w:rsidP="001E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1086" w:rsidRPr="00A51086" w:rsidRDefault="00A51086" w:rsidP="001E3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1086">
              <w:rPr>
                <w:rFonts w:ascii="Times New Roman" w:hAnsi="Times New Roman" w:cs="Times New Roman"/>
                <w:sz w:val="26"/>
                <w:szCs w:val="26"/>
              </w:rPr>
              <w:t xml:space="preserve">Возращение </w:t>
            </w:r>
            <w:r w:rsidR="008A3595">
              <w:rPr>
                <w:rFonts w:ascii="Times New Roman" w:hAnsi="Times New Roman" w:cs="Times New Roman"/>
                <w:sz w:val="26"/>
                <w:szCs w:val="26"/>
              </w:rPr>
              <w:t>задатков всем участником конкурса, за исключением победителя.</w:t>
            </w:r>
          </w:p>
          <w:p w:rsidR="001E3BE3" w:rsidRDefault="001E3BE3" w:rsidP="001E3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759" w:rsidRDefault="00951759" w:rsidP="00663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B0" w:rsidRDefault="00071AB0" w:rsidP="00663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8D8" w:rsidRDefault="003C28D8" w:rsidP="00C576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689" w:rsidRPr="00C57689" w:rsidRDefault="00C57689" w:rsidP="00C576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57689">
              <w:rPr>
                <w:rFonts w:ascii="Times New Roman" w:hAnsi="Times New Roman" w:cs="Times New Roman"/>
                <w:sz w:val="26"/>
                <w:szCs w:val="26"/>
              </w:rPr>
              <w:t>Опубликование и размещение сообщения о результатах проведения конкурса, уведомление участников о результатах проведения конкурса</w:t>
            </w:r>
            <w:r w:rsidR="00FB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1AB0" w:rsidRDefault="00071AB0" w:rsidP="00663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AB0" w:rsidRPr="00197001" w:rsidRDefault="00071AB0" w:rsidP="00663D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C62C1" w:rsidRDefault="007C62C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708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708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0708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590" w:rsidRDefault="00F6759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7590" w:rsidRDefault="00F6759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2B2" w:rsidRDefault="008C52B2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595" w:rsidRDefault="00F6759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75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позднее чем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759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подписания протокола рассмотрения и оценки конкурсных предложений</w:t>
            </w:r>
          </w:p>
          <w:p w:rsidR="008A3595" w:rsidRDefault="008A359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3595" w:rsidRDefault="008A359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подписания протокола о результатах проведения конкурса</w:t>
            </w:r>
          </w:p>
          <w:p w:rsidR="00250708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28D8" w:rsidRDefault="003C28D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8D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C28D8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подписания протокола о результатах проведения конкурса или принятия решения об объявлении конкурса </w:t>
            </w:r>
            <w:proofErr w:type="gramStart"/>
            <w:r w:rsidRPr="003C28D8">
              <w:rPr>
                <w:rFonts w:ascii="Times New Roman" w:hAnsi="Times New Roman" w:cs="Times New Roman"/>
                <w:sz w:val="26"/>
                <w:szCs w:val="26"/>
              </w:rPr>
              <w:t>несостоявшимся</w:t>
            </w:r>
            <w:proofErr w:type="gramEnd"/>
          </w:p>
          <w:p w:rsidR="00250708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7C62C1" w:rsidRDefault="00250708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</w:t>
            </w:r>
            <w:r w:rsidR="00663D3B"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  <w:r w:rsidR="00567949">
              <w:rPr>
                <w:rFonts w:ascii="Times New Roman" w:hAnsi="Times New Roman" w:cs="Times New Roman"/>
                <w:sz w:val="26"/>
                <w:szCs w:val="26"/>
              </w:rPr>
              <w:t>-35</w:t>
            </w:r>
            <w:r w:rsidR="00663D3B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№ 115-ФЗ</w:t>
            </w:r>
          </w:p>
        </w:tc>
      </w:tr>
      <w:tr w:rsidR="00A05455" w:rsidTr="00BA5E9F">
        <w:tc>
          <w:tcPr>
            <w:tcW w:w="15276" w:type="dxa"/>
            <w:gridSpan w:val="4"/>
          </w:tcPr>
          <w:p w:rsidR="00A05455" w:rsidRDefault="00A05455" w:rsidP="00A05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Заключение концессионного соглашения и </w:t>
            </w:r>
            <w:r w:rsidR="003538D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="003538D4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 исполнением</w:t>
            </w:r>
          </w:p>
        </w:tc>
      </w:tr>
      <w:tr w:rsidR="00C12D11" w:rsidTr="00D72A8C">
        <w:tc>
          <w:tcPr>
            <w:tcW w:w="567" w:type="dxa"/>
          </w:tcPr>
          <w:p w:rsidR="00C12D11" w:rsidRDefault="00C12D1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79" w:type="dxa"/>
          </w:tcPr>
          <w:p w:rsidR="00C12D11" w:rsidRDefault="00C12D1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20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C10CDB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 w:rsidRPr="00365202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победителю </w:t>
            </w:r>
            <w:r w:rsidRPr="00725964">
              <w:rPr>
                <w:rFonts w:ascii="Times New Roman" w:hAnsi="Times New Roman" w:cs="Times New Roman"/>
                <w:sz w:val="26"/>
                <w:szCs w:val="26"/>
              </w:rPr>
              <w:t>конкурса экземпляр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25964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964">
              <w:rPr>
                <w:rFonts w:ascii="Times New Roman" w:hAnsi="Times New Roman" w:cs="Times New Roman"/>
                <w:sz w:val="26"/>
                <w:szCs w:val="26"/>
              </w:rPr>
              <w:t>о результатах проведения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725964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концессионного соглашения.</w:t>
            </w:r>
          </w:p>
          <w:p w:rsidR="00464B20" w:rsidRDefault="00464B2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20" w:rsidRDefault="00464B2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20" w:rsidRDefault="00464B2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20" w:rsidRDefault="00464B20" w:rsidP="00C10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7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C10CDB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заявителю, представившему единственную заявку на участие в конкурсе</w:t>
            </w:r>
            <w:r w:rsidR="001A47F2">
              <w:rPr>
                <w:rFonts w:ascii="Times New Roman" w:hAnsi="Times New Roman" w:cs="Times New Roman"/>
                <w:sz w:val="26"/>
                <w:szCs w:val="26"/>
              </w:rPr>
              <w:t xml:space="preserve"> (или заявителю, представившему единственное </w:t>
            </w:r>
            <w:r w:rsidR="001A47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конкурсное предложение)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проекта концессионного соглашения</w:t>
            </w:r>
          </w:p>
        </w:tc>
        <w:tc>
          <w:tcPr>
            <w:tcW w:w="3261" w:type="dxa"/>
          </w:tcPr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9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25964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подписания членами конкурсной комиссии протокола о результатах проведения конкурса</w:t>
            </w:r>
          </w:p>
          <w:p w:rsidR="00464B20" w:rsidRDefault="00464B20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20" w:rsidRDefault="00464B20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позднее, чем через 5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принятия решения о заключении соглашения</w:t>
            </w:r>
          </w:p>
        </w:tc>
        <w:tc>
          <w:tcPr>
            <w:tcW w:w="3969" w:type="dxa"/>
            <w:vMerge w:val="restart"/>
          </w:tcPr>
          <w:p w:rsidR="00C12D11" w:rsidRDefault="00C12D11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36 Федерального закона № 115-ФЗ</w:t>
            </w:r>
          </w:p>
          <w:p w:rsidR="00C12D11" w:rsidRDefault="00C12D11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1" w:rsidTr="00D72A8C">
        <w:tc>
          <w:tcPr>
            <w:tcW w:w="567" w:type="dxa"/>
          </w:tcPr>
          <w:p w:rsidR="00C12D11" w:rsidRDefault="00E3455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479" w:type="dxa"/>
          </w:tcPr>
          <w:p w:rsidR="00C12D11" w:rsidRDefault="00C12D11" w:rsidP="00C10C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D7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C10CDB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C10CD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 w:rsidRPr="00DF3D75">
              <w:rPr>
                <w:rFonts w:ascii="Times New Roman" w:hAnsi="Times New Roman" w:cs="Times New Roman"/>
                <w:sz w:val="26"/>
                <w:szCs w:val="26"/>
              </w:rPr>
              <w:t xml:space="preserve">переговоров с победителем конкурса в целях обсуждения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условий концессионного соглашения и их возможного изменения по результатам переговоров</w:t>
            </w:r>
          </w:p>
        </w:tc>
        <w:tc>
          <w:tcPr>
            <w:tcW w:w="3261" w:type="dxa"/>
          </w:tcPr>
          <w:p w:rsidR="00C12D11" w:rsidRPr="00725964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переговоров определяется конкурсной документацией</w:t>
            </w:r>
          </w:p>
        </w:tc>
        <w:tc>
          <w:tcPr>
            <w:tcW w:w="3969" w:type="dxa"/>
            <w:vMerge/>
          </w:tcPr>
          <w:p w:rsidR="00C12D11" w:rsidRDefault="00C12D11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1" w:rsidTr="00D72A8C">
        <w:tc>
          <w:tcPr>
            <w:tcW w:w="567" w:type="dxa"/>
          </w:tcPr>
          <w:p w:rsidR="00C12D11" w:rsidRDefault="00E3455D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79" w:type="dxa"/>
          </w:tcPr>
          <w:p w:rsidR="00C12D11" w:rsidRDefault="00C12D1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D973F6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концессионного соглашения при условии предоставления концессионером документов, </w:t>
            </w:r>
            <w:r w:rsidRPr="00C23EAB">
              <w:rPr>
                <w:rFonts w:ascii="Times New Roman" w:hAnsi="Times New Roman" w:cs="Times New Roman"/>
                <w:sz w:val="26"/>
                <w:szCs w:val="26"/>
              </w:rPr>
              <w:t>документов, предусмотренных конкурсной документацией и подтверждающих обеспечение исполнения обязательств по концессионному соглашению.</w:t>
            </w:r>
          </w:p>
          <w:p w:rsidR="00C12D11" w:rsidRDefault="00C12D1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Опубликование сообщения о заключении концессионного соглашения.</w:t>
            </w:r>
          </w:p>
          <w:p w:rsidR="0006644A" w:rsidRDefault="0006644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644A" w:rsidRDefault="0006644A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 или </w:t>
            </w:r>
            <w:r w:rsidRPr="0006644A">
              <w:rPr>
                <w:rFonts w:ascii="Times New Roman" w:hAnsi="Times New Roman" w:cs="Times New Roman"/>
                <w:i/>
                <w:sz w:val="24"/>
                <w:szCs w:val="24"/>
              </w:rPr>
              <w:t>уклонения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победителя от заключения концессионного соглашения, концедент праве предложить заключить соглашение другому участнику конкурса, предложение которого содержит лучшие условия после условий, предложенных победителем.</w:t>
            </w:r>
          </w:p>
          <w:p w:rsidR="0006644A" w:rsidRDefault="0006644A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644A" w:rsidRPr="0006644A" w:rsidRDefault="0006644A" w:rsidP="008E1F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50826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объекта концессионного соглашения по акту </w:t>
            </w:r>
            <w:r w:rsidR="0008783A">
              <w:rPr>
                <w:rFonts w:ascii="Times New Roman" w:hAnsi="Times New Roman" w:cs="Times New Roman"/>
                <w:sz w:val="26"/>
                <w:szCs w:val="26"/>
              </w:rPr>
              <w:t>приема-передачи, подписание акта.</w:t>
            </w:r>
          </w:p>
        </w:tc>
        <w:tc>
          <w:tcPr>
            <w:tcW w:w="3261" w:type="dxa"/>
          </w:tcPr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D11" w:rsidRPr="00725964" w:rsidRDefault="00C12D11" w:rsidP="007259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Опубликование – в сроки, установленные решением о заключении концессионного соглашения</w:t>
            </w:r>
          </w:p>
        </w:tc>
        <w:tc>
          <w:tcPr>
            <w:tcW w:w="3969" w:type="dxa"/>
            <w:vMerge/>
          </w:tcPr>
          <w:p w:rsidR="00C12D11" w:rsidRDefault="00C12D11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98D" w:rsidTr="00D72A8C">
        <w:tc>
          <w:tcPr>
            <w:tcW w:w="567" w:type="dxa"/>
          </w:tcPr>
          <w:p w:rsidR="00F1098D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79" w:type="dxa"/>
          </w:tcPr>
          <w:p w:rsidR="00F1098D" w:rsidRDefault="00AF432E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с концессионером договора аренды (субаренды) земельного участка </w:t>
            </w:r>
          </w:p>
        </w:tc>
        <w:tc>
          <w:tcPr>
            <w:tcW w:w="3261" w:type="dxa"/>
          </w:tcPr>
          <w:p w:rsidR="00F1098D" w:rsidRDefault="00AF432E" w:rsidP="00AF4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позднее 60 рабочих дней со дня подписания концессионного соглашения</w:t>
            </w:r>
            <w:r w:rsidR="00D1060F">
              <w:rPr>
                <w:rFonts w:ascii="Times New Roman" w:hAnsi="Times New Roman" w:cs="Times New Roman"/>
                <w:sz w:val="26"/>
                <w:szCs w:val="26"/>
              </w:rPr>
              <w:t xml:space="preserve">, если иные сроки не установлены конкурсной документацией или </w:t>
            </w:r>
            <w:r w:rsidR="00D106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концессионным соглашением в случае, предусмотренном статьей 38 Федерального закона № 115-ФЗ</w:t>
            </w:r>
            <w:r w:rsidR="009E6F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E6FE2" w:rsidRDefault="009E6FE2" w:rsidP="00AF4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объектом является искусственный земельный участок, - не позднее 60 рабочих дней после проведения государственного кадастрового учета земельного участка.</w:t>
            </w:r>
          </w:p>
        </w:tc>
        <w:tc>
          <w:tcPr>
            <w:tcW w:w="3969" w:type="dxa"/>
          </w:tcPr>
          <w:p w:rsidR="00F1098D" w:rsidRDefault="009E6FE2" w:rsidP="00887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 11 Федерального закона № 115-ФЗ</w:t>
            </w:r>
          </w:p>
        </w:tc>
      </w:tr>
      <w:tr w:rsidR="008366F0" w:rsidTr="00D72A8C">
        <w:tc>
          <w:tcPr>
            <w:tcW w:w="567" w:type="dxa"/>
          </w:tcPr>
          <w:p w:rsidR="008366F0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479" w:type="dxa"/>
          </w:tcPr>
          <w:p w:rsidR="008366F0" w:rsidRDefault="008366F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F1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D973F6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условий концессионного соглашения в порядке, установленном концессионным соглашением. </w:t>
            </w:r>
          </w:p>
          <w:p w:rsidR="008366F0" w:rsidRDefault="008366F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акта о результатах контроля. </w:t>
            </w:r>
          </w:p>
          <w:p w:rsidR="00517965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акта о результатах контроля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D973F6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D973F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своем официальном сайте (за исключением случая, если сведения об объекте составляют государственную тайну или объект имеет стратегическое значение для обеспечения обороноспособности и безопасности государства).</w:t>
            </w:r>
          </w:p>
          <w:p w:rsidR="008366F0" w:rsidRPr="00B065E0" w:rsidRDefault="008366F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366F0" w:rsidRDefault="008366F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965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965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965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965" w:rsidRDefault="00517965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 даты составления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акта на срок действия соглашения и в течение 3 лет после дня окончания срока его действия.</w:t>
            </w:r>
          </w:p>
        </w:tc>
        <w:tc>
          <w:tcPr>
            <w:tcW w:w="3969" w:type="dxa"/>
          </w:tcPr>
          <w:p w:rsidR="008366F0" w:rsidRDefault="008366F0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9 Федерального закона № 115-ФЗ</w:t>
            </w:r>
          </w:p>
        </w:tc>
      </w:tr>
      <w:tr w:rsidR="00163CDC" w:rsidTr="009507B4">
        <w:tc>
          <w:tcPr>
            <w:tcW w:w="15276" w:type="dxa"/>
            <w:gridSpan w:val="4"/>
          </w:tcPr>
          <w:p w:rsidR="00163CDC" w:rsidRDefault="00163CDC" w:rsidP="00163C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концессионного соглашения без проведения конкурса</w:t>
            </w:r>
            <w:r w:rsidR="00800DB5">
              <w:rPr>
                <w:rFonts w:ascii="Times New Roman" w:hAnsi="Times New Roman" w:cs="Times New Roman"/>
                <w:sz w:val="26"/>
                <w:szCs w:val="26"/>
              </w:rPr>
              <w:t>: инициативная концессия</w:t>
            </w:r>
          </w:p>
        </w:tc>
      </w:tr>
      <w:tr w:rsidR="00321ADA" w:rsidTr="00D72A8C">
        <w:tc>
          <w:tcPr>
            <w:tcW w:w="567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79" w:type="dxa"/>
          </w:tcPr>
          <w:p w:rsidR="00321ADA" w:rsidRPr="00A06417" w:rsidRDefault="00321ADA" w:rsidP="00A06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Обращение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ица, инициирующего заключение концессионного соглашения</w:t>
            </w: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21ADA" w:rsidRPr="00A06417" w:rsidRDefault="00321ADA" w:rsidP="00A06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- с предложением о заключении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соглашения</w:t>
            </w: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21ADA" w:rsidRPr="00A06417" w:rsidRDefault="00321ADA" w:rsidP="00A064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 приложением проекта соглашения</w:t>
            </w: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, включающег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 себя существенные условия соглашения, предусмотренные статьей 10 Федерального закона № </w:t>
            </w: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-ФЗ.</w:t>
            </w:r>
          </w:p>
          <w:p w:rsidR="00321ADA" w:rsidRDefault="00321ADA" w:rsidP="004F59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>Форма предложения о заключении концессионного соглашения с лицом, выступающим с инициативой заключения концессионного соглашения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06417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утверждена постановлением Прави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тельства РФ от 31.03.2015 № 300.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Статья 37 Федерального закона № 115-ФЗ </w:t>
            </w:r>
          </w:p>
        </w:tc>
      </w:tr>
      <w:tr w:rsidR="00321ADA" w:rsidTr="00D72A8C">
        <w:tc>
          <w:tcPr>
            <w:tcW w:w="567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479" w:type="dxa"/>
          </w:tcPr>
          <w:p w:rsidR="00321ADA" w:rsidRDefault="00321ADA" w:rsidP="000150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</w:t>
            </w:r>
            <w:r w:rsidR="000150A3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0150A3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0150A3">
              <w:rPr>
                <w:rFonts w:ascii="Times New Roman" w:hAnsi="Times New Roman" w:cs="Times New Roman"/>
                <w:sz w:val="26"/>
                <w:szCs w:val="26"/>
              </w:rPr>
              <w:t>исполнительной власти НАО</w:t>
            </w:r>
            <w:r w:rsidR="004A44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запросу лица, выступающего с инициативой, документов и материалов, указанных </w:t>
            </w:r>
            <w:r w:rsidRPr="000362E1">
              <w:rPr>
                <w:rFonts w:ascii="Times New Roman" w:hAnsi="Times New Roman" w:cs="Times New Roman"/>
                <w:sz w:val="26"/>
                <w:szCs w:val="26"/>
              </w:rPr>
              <w:t>в пунктах 1, 4 - 8, 10 - 14 части 1.2 статьи 23 Федерального закона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115-ФЗ</w:t>
            </w:r>
            <w:r w:rsidRPr="000362E1">
              <w:rPr>
                <w:rFonts w:ascii="Times New Roman" w:hAnsi="Times New Roman" w:cs="Times New Roman"/>
                <w:sz w:val="26"/>
                <w:szCs w:val="26"/>
              </w:rPr>
              <w:t>, а также сведени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о составе имущества; обеспечение</w:t>
            </w:r>
            <w:r w:rsidRPr="000362E1">
              <w:rPr>
                <w:rFonts w:ascii="Times New Roman" w:hAnsi="Times New Roman" w:cs="Times New Roman"/>
                <w:sz w:val="26"/>
                <w:szCs w:val="26"/>
              </w:rPr>
              <w:t xml:space="preserve"> доступ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62E1">
              <w:rPr>
                <w:rFonts w:ascii="Times New Roman" w:hAnsi="Times New Roman" w:cs="Times New Roman"/>
                <w:sz w:val="26"/>
                <w:szCs w:val="26"/>
              </w:rPr>
              <w:t xml:space="preserve"> для ознакомления указанного лица со схемой теплоснабжения, схемо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водоснабжения и водоотведения </w:t>
            </w:r>
            <w:r w:rsidRPr="006620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случае, если объектом концессионного соглашения </w:t>
            </w:r>
            <w:r w:rsidRPr="00D74D87">
              <w:rPr>
                <w:rFonts w:ascii="Times New Roman" w:hAnsi="Times New Roman" w:cs="Times New Roman"/>
                <w:i/>
                <w:sz w:val="24"/>
                <w:szCs w:val="24"/>
              </w:rPr>
              <w:t>являются объекты теплоснабжения, централизованные системы горячего водоснабжения, холодного водоснабжения и (или) водоотведения, отдельные объ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екты таких систем).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30 календарных дней</w:t>
            </w: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ADA" w:rsidTr="00D72A8C">
        <w:tc>
          <w:tcPr>
            <w:tcW w:w="567" w:type="dxa"/>
          </w:tcPr>
          <w:p w:rsidR="00321ADA" w:rsidRDefault="00C1790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79" w:type="dxa"/>
          </w:tcPr>
          <w:p w:rsidR="00321ADA" w:rsidRPr="003872BD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2BD">
              <w:rPr>
                <w:rFonts w:ascii="Times New Roman" w:hAnsi="Times New Roman" w:cs="Times New Roman"/>
                <w:sz w:val="26"/>
                <w:szCs w:val="26"/>
              </w:rPr>
              <w:t>Рассмотрение</w:t>
            </w:r>
            <w:r w:rsidR="003872BD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0A3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3872BD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</w:t>
            </w:r>
            <w:r w:rsidR="00C92EF2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0A3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о заключении концессионного соглашения. </w:t>
            </w:r>
          </w:p>
          <w:p w:rsidR="00321ADA" w:rsidRPr="007F0EB4" w:rsidRDefault="00321ADA" w:rsidP="008366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872BD">
              <w:rPr>
                <w:rFonts w:ascii="Times New Roman" w:hAnsi="Times New Roman" w:cs="Times New Roman"/>
                <w:sz w:val="26"/>
                <w:szCs w:val="26"/>
              </w:rPr>
              <w:t>Направление предложения в УГРЦТ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НАО для согласования </w:t>
            </w:r>
            <w:r w:rsidRPr="007F0EB4">
              <w:rPr>
                <w:rFonts w:ascii="Times New Roman" w:hAnsi="Times New Roman" w:cs="Times New Roman"/>
                <w:sz w:val="26"/>
                <w:szCs w:val="26"/>
              </w:rPr>
              <w:t xml:space="preserve">содержащихся в предложении о заключении концессионного соглашения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7F0EB4">
              <w:rPr>
                <w:rFonts w:ascii="Times New Roman" w:hAnsi="Times New Roman" w:cs="Times New Roman"/>
                <w:sz w:val="26"/>
                <w:szCs w:val="26"/>
              </w:rPr>
              <w:t xml:space="preserve"> в сфере водоснабжения и водоотведения, долгосрочных параметров государственного регулирования цен (тарифов) в сфере теплоснабжения) и метода регули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рования тарифов – </w:t>
            </w:r>
            <w:r w:rsidRPr="007F0EB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объектом концессионного соглашения являются объекты теплоснабжения, централизованные</w:t>
            </w:r>
            <w:proofErr w:type="gramEnd"/>
            <w:r w:rsidRPr="007F0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0E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системы горячего водоснабжения, холодного водоснабжения и (или) водоотведения, отдельные объекты таких 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F0E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</w:t>
            </w:r>
            <w:r w:rsidR="00B1710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НАО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 о:</w:t>
            </w:r>
          </w:p>
          <w:p w:rsidR="00321ADA" w:rsidRPr="008B00AE" w:rsidRDefault="00321ADA" w:rsidP="008B0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0AE">
              <w:rPr>
                <w:rFonts w:ascii="Times New Roman" w:hAnsi="Times New Roman" w:cs="Times New Roman"/>
                <w:sz w:val="26"/>
                <w:szCs w:val="26"/>
              </w:rPr>
              <w:t>1) возможности заключения концессионного соглашения на представленных условиях;</w:t>
            </w:r>
          </w:p>
          <w:p w:rsidR="00321ADA" w:rsidRPr="008B00AE" w:rsidRDefault="00321ADA" w:rsidP="008B0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0AE">
              <w:rPr>
                <w:rFonts w:ascii="Times New Roman" w:hAnsi="Times New Roman" w:cs="Times New Roman"/>
                <w:sz w:val="26"/>
                <w:szCs w:val="26"/>
              </w:rPr>
              <w:t>2) возможности заключения концессионного соглашения на иных условиях;</w:t>
            </w:r>
          </w:p>
          <w:p w:rsidR="00321ADA" w:rsidRDefault="00321ADA" w:rsidP="008B00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0AE">
              <w:rPr>
                <w:rFonts w:ascii="Times New Roman" w:hAnsi="Times New Roman" w:cs="Times New Roman"/>
                <w:sz w:val="26"/>
                <w:szCs w:val="26"/>
              </w:rPr>
              <w:t>3) невозможности заключения концессионного соглашения с указанием основания отказа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(случаи отказа установлены частью 4.6</w:t>
            </w:r>
            <w:r w:rsidRPr="008B00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статьи 37 Федерального закона № 115-ФЗ)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30 календарных дней со дня поступления предложения</w:t>
            </w: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7 рабочих дней со дня поступления предложения</w:t>
            </w: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ADA" w:rsidTr="00D72A8C">
        <w:tc>
          <w:tcPr>
            <w:tcW w:w="567" w:type="dxa"/>
          </w:tcPr>
          <w:p w:rsidR="00321ADA" w:rsidRDefault="00C1790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321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321ADA" w:rsidRDefault="00321ADA" w:rsidP="00D32CD9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proofErr w:type="gramStart"/>
            <w:r w:rsidRPr="00F70487">
              <w:rPr>
                <w:i w:val="0"/>
              </w:rPr>
              <w:t xml:space="preserve">Размещение </w:t>
            </w:r>
            <w:r w:rsidR="00867922" w:rsidRPr="00867922">
              <w:rPr>
                <w:i w:val="0"/>
              </w:rPr>
              <w:t xml:space="preserve">отраслевым органом исполнительной власти НАО </w:t>
            </w:r>
            <w:r w:rsidRPr="00F70487">
              <w:rPr>
                <w:i w:val="0"/>
              </w:rPr>
              <w:t xml:space="preserve">на сайте </w:t>
            </w:r>
            <w:hyperlink r:id="rId8" w:history="1">
              <w:r w:rsidRPr="00F70487">
                <w:rPr>
                  <w:rStyle w:val="a8"/>
                  <w:i w:val="0"/>
                  <w:color w:val="auto"/>
                  <w:u w:val="none"/>
                </w:rPr>
                <w:t>www.torgi.gov.ru</w:t>
              </w:r>
            </w:hyperlink>
            <w:r w:rsidRPr="00A95016">
              <w:rPr>
                <w:i w:val="0"/>
              </w:rPr>
              <w:t xml:space="preserve"> предложения о заключении концессионного соглашения </w:t>
            </w:r>
            <w:r w:rsidRPr="00A95016">
              <w:rPr>
                <w:i w:val="0"/>
                <w:iCs w:val="0"/>
              </w:rPr>
              <w:t>в целях принятия заявок о готовности к участию в конкурсе на заключение концессионного соглашения на условиях, определенных в предложении</w:t>
            </w:r>
            <w:r>
              <w:rPr>
                <w:i w:val="0"/>
                <w:iCs w:val="0"/>
              </w:rPr>
              <w:t>, от иных лиц – в случае принятия</w:t>
            </w:r>
            <w:r w:rsidRPr="00D32CD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решения о </w:t>
            </w:r>
            <w:r w:rsidRPr="00D32CD9">
              <w:rPr>
                <w:i w:val="0"/>
                <w:iCs w:val="0"/>
              </w:rPr>
              <w:t>возможности заключения концессионного соглашения на представленных условиях</w:t>
            </w:r>
            <w:r>
              <w:rPr>
                <w:i w:val="0"/>
                <w:iCs w:val="0"/>
              </w:rPr>
              <w:t>.</w:t>
            </w:r>
            <w:proofErr w:type="gramEnd"/>
          </w:p>
          <w:p w:rsidR="00321ADA" w:rsidRDefault="00321ADA" w:rsidP="00CE6B85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В случае принятия</w:t>
            </w:r>
            <w:r w:rsidRPr="00D32CD9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 xml:space="preserve">решения о </w:t>
            </w:r>
            <w:r w:rsidRPr="00D32CD9">
              <w:rPr>
                <w:i w:val="0"/>
                <w:iCs w:val="0"/>
              </w:rPr>
              <w:t xml:space="preserve">возможности заключения концессионного соглашения на </w:t>
            </w:r>
            <w:r>
              <w:rPr>
                <w:i w:val="0"/>
                <w:iCs w:val="0"/>
              </w:rPr>
              <w:t xml:space="preserve">иных </w:t>
            </w:r>
            <w:r w:rsidRPr="00D32CD9">
              <w:rPr>
                <w:i w:val="0"/>
                <w:iCs w:val="0"/>
              </w:rPr>
              <w:t>условиях</w:t>
            </w:r>
            <w:r>
              <w:rPr>
                <w:i w:val="0"/>
                <w:iCs w:val="0"/>
              </w:rPr>
              <w:t>:</w:t>
            </w:r>
          </w:p>
          <w:p w:rsidR="00321ADA" w:rsidRDefault="00321ADA" w:rsidP="00B82265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1. Проведение </w:t>
            </w:r>
            <w:r w:rsidR="00867922" w:rsidRPr="00867922">
              <w:rPr>
                <w:i w:val="0"/>
                <w:iCs w:val="0"/>
              </w:rPr>
              <w:t xml:space="preserve">отраслевым органом исполнительной власти НАО </w:t>
            </w:r>
            <w:r>
              <w:rPr>
                <w:i w:val="0"/>
                <w:iCs w:val="0"/>
              </w:rPr>
              <w:t>переговоров с инициатором предложения  в целях обсуждения условий соглашения и их согласования.</w:t>
            </w:r>
          </w:p>
          <w:p w:rsidR="00321ADA" w:rsidRDefault="00321ADA" w:rsidP="00B82265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 Представление инициатором заключения соглашения предложения о заключении концессионного соглашения и проекта концессионного соглашения с внесенными изменениями.</w:t>
            </w:r>
          </w:p>
          <w:p w:rsidR="00321ADA" w:rsidRDefault="00321ADA" w:rsidP="00B82265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3. Рассмотрение </w:t>
            </w:r>
            <w:r w:rsidR="00867922" w:rsidRPr="00867922">
              <w:rPr>
                <w:i w:val="0"/>
                <w:iCs w:val="0"/>
              </w:rPr>
              <w:t xml:space="preserve">отраслевым органом исполнительной власти НАО </w:t>
            </w:r>
            <w:r>
              <w:rPr>
                <w:i w:val="0"/>
                <w:iCs w:val="0"/>
              </w:rPr>
              <w:t>представленных инициатором документов.</w:t>
            </w:r>
          </w:p>
          <w:p w:rsidR="00321ADA" w:rsidRPr="0035633D" w:rsidRDefault="00321ADA" w:rsidP="005D0465">
            <w:pPr>
              <w:pStyle w:val="ConsPlusNormal"/>
              <w:ind w:firstLine="284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4. Размещение </w:t>
            </w:r>
            <w:r w:rsidR="0034550F" w:rsidRPr="0034550F">
              <w:rPr>
                <w:i w:val="0"/>
                <w:iCs w:val="0"/>
              </w:rPr>
              <w:t xml:space="preserve">отраслевым органом исполнительной власти </w:t>
            </w:r>
            <w:r w:rsidR="0034550F" w:rsidRPr="0034550F">
              <w:rPr>
                <w:i w:val="0"/>
                <w:iCs w:val="0"/>
              </w:rPr>
              <w:lastRenderedPageBreak/>
              <w:t xml:space="preserve">НАО </w:t>
            </w:r>
            <w:r>
              <w:rPr>
                <w:i w:val="0"/>
                <w:iCs w:val="0"/>
              </w:rPr>
              <w:t xml:space="preserve">предложения о </w:t>
            </w:r>
            <w:r w:rsidRPr="00A95016">
              <w:rPr>
                <w:i w:val="0"/>
              </w:rPr>
              <w:t xml:space="preserve">заключении концессионного соглашения на сайте </w:t>
            </w:r>
            <w:hyperlink r:id="rId9" w:history="1">
              <w:r w:rsidRPr="00A95016">
                <w:rPr>
                  <w:rStyle w:val="a8"/>
                  <w:i w:val="0"/>
                  <w:color w:val="auto"/>
                  <w:u w:val="none"/>
                </w:rPr>
                <w:t>www.torgi.gov.ru</w:t>
              </w:r>
            </w:hyperlink>
            <w:r w:rsidRPr="00A95016">
              <w:rPr>
                <w:i w:val="0"/>
              </w:rPr>
              <w:t xml:space="preserve"> </w:t>
            </w:r>
            <w:r>
              <w:rPr>
                <w:i w:val="0"/>
              </w:rPr>
              <w:t>в целях принятия заявок</w:t>
            </w:r>
            <w:r w:rsidRPr="00A95016">
              <w:rPr>
                <w:i w:val="0"/>
                <w:iCs w:val="0"/>
              </w:rPr>
              <w:t xml:space="preserve"> о готовности к участию в конкурсе на заключение концессионного соглашения на условиях, определенных в предложении</w:t>
            </w:r>
            <w:r>
              <w:rPr>
                <w:i w:val="0"/>
                <w:iCs w:val="0"/>
              </w:rPr>
              <w:t>, от иных лиц</w:t>
            </w:r>
            <w:r>
              <w:rPr>
                <w:i w:val="0"/>
              </w:rPr>
              <w:t xml:space="preserve"> – </w:t>
            </w:r>
            <w:r>
              <w:rPr>
                <w:i w:val="0"/>
                <w:iCs w:val="0"/>
              </w:rPr>
              <w:t xml:space="preserve">в случае согласования </w:t>
            </w:r>
            <w:r w:rsidR="005D0465" w:rsidRPr="005D0465">
              <w:rPr>
                <w:i w:val="0"/>
                <w:iCs w:val="0"/>
              </w:rPr>
              <w:t xml:space="preserve">отраслевым органом исполнительной власти НАО </w:t>
            </w:r>
            <w:r>
              <w:rPr>
                <w:i w:val="0"/>
                <w:iCs w:val="0"/>
              </w:rPr>
              <w:t>документов.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трехдневный срок</w:t>
            </w: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ADA" w:rsidTr="00D72A8C">
        <w:tc>
          <w:tcPr>
            <w:tcW w:w="567" w:type="dxa"/>
          </w:tcPr>
          <w:p w:rsidR="00321ADA" w:rsidRDefault="00C1790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21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заявок </w:t>
            </w:r>
            <w:r w:rsidRPr="00936703">
              <w:rPr>
                <w:rFonts w:ascii="Times New Roman" w:hAnsi="Times New Roman" w:cs="Times New Roman"/>
                <w:sz w:val="26"/>
                <w:szCs w:val="26"/>
              </w:rPr>
              <w:t>о готовности к участию в конкурсе на заключение концессионного соглашения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дней с момента размещения предложения на сайте</w:t>
            </w: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ADA" w:rsidTr="00D72A8C">
        <w:tc>
          <w:tcPr>
            <w:tcW w:w="567" w:type="dxa"/>
          </w:tcPr>
          <w:p w:rsidR="00321ADA" w:rsidRDefault="00C1790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21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случае поступления заявок от иных лиц – размещение информации о поступлении заявок </w:t>
            </w:r>
            <w:r w:rsidRPr="00936703">
              <w:rPr>
                <w:rFonts w:ascii="Times New Roman" w:hAnsi="Times New Roman" w:cs="Times New Roman"/>
                <w:sz w:val="26"/>
                <w:szCs w:val="26"/>
              </w:rPr>
              <w:t>о готовности к участию в конкурсе на заключение концессионного соглашения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сайте </w:t>
            </w:r>
            <w:hyperlink r:id="rId10" w:history="1">
              <w:r w:rsidRPr="00D87FFB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www.torgi.gov.ru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3287A">
              <w:rPr>
                <w:rFonts w:ascii="Times New Roman" w:hAnsi="Times New Roman" w:cs="Times New Roman"/>
                <w:i/>
                <w:sz w:val="24"/>
                <w:szCs w:val="24"/>
              </w:rPr>
              <w:t>В этом случае заключение концессионного соглашения осуществляется на конкурсной основе.</w:t>
            </w:r>
          </w:p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При отсутствии заявок от иных лиц: </w:t>
            </w:r>
          </w:p>
          <w:p w:rsidR="00321ADA" w:rsidRDefault="00321ADA" w:rsidP="00B438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принятие решения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 о заключении концессионного соглашения, предусмотренное статьей 22 </w:t>
            </w:r>
            <w:r w:rsidR="00F16018">
              <w:rPr>
                <w:rFonts w:ascii="Times New Roman" w:hAnsi="Times New Roman" w:cs="Times New Roman"/>
                <w:sz w:val="26"/>
                <w:szCs w:val="26"/>
              </w:rPr>
              <w:t>Федерального закона;</w:t>
            </w:r>
          </w:p>
          <w:p w:rsidR="00321ADA" w:rsidRDefault="00321ADA" w:rsidP="000C2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концессионеру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концессионного соглашения, устано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 для подписания соглашения, который не может превышать один месяц;</w:t>
            </w:r>
          </w:p>
          <w:p w:rsidR="00321ADA" w:rsidRDefault="00321ADA" w:rsidP="002F5A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 представление концессионером в </w:t>
            </w:r>
            <w:r w:rsidR="002F5A50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</w:t>
            </w:r>
            <w:r w:rsidR="00F16018" w:rsidRPr="00F16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об 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деятельности по исполнению концессионного соглашения и возможности их получения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принятия решения о заключении соглашения)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1ADA" w:rsidRDefault="00321ADA" w:rsidP="00065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календарных дней после истечения срока, установленно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для подачи заявок (45 дней) </w:t>
            </w:r>
          </w:p>
          <w:p w:rsidR="00321ADA" w:rsidRDefault="00321ADA" w:rsidP="000C21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посл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принятия решения о заключении </w:t>
            </w:r>
            <w:r w:rsidRPr="00B43800">
              <w:rPr>
                <w:rFonts w:ascii="Times New Roman" w:hAnsi="Times New Roman" w:cs="Times New Roman"/>
                <w:sz w:val="26"/>
                <w:szCs w:val="26"/>
              </w:rPr>
              <w:t>концессионного соглашения</w:t>
            </w: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ADA" w:rsidTr="00D72A8C">
        <w:tc>
          <w:tcPr>
            <w:tcW w:w="567" w:type="dxa"/>
          </w:tcPr>
          <w:p w:rsidR="00321ADA" w:rsidRDefault="00C1790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21A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9" w:type="dxa"/>
          </w:tcPr>
          <w:p w:rsidR="00321ADA" w:rsidRDefault="00321ADA" w:rsidP="008366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</w:t>
            </w:r>
            <w:r w:rsidR="00DB224D">
              <w:rPr>
                <w:rFonts w:ascii="Times New Roman" w:hAnsi="Times New Roman" w:cs="Times New Roman"/>
                <w:sz w:val="26"/>
                <w:szCs w:val="26"/>
              </w:rPr>
              <w:t xml:space="preserve">сание </w:t>
            </w:r>
            <w:r w:rsidR="005D0465">
              <w:rPr>
                <w:rFonts w:ascii="Times New Roman" w:hAnsi="Times New Roman" w:cs="Times New Roman"/>
                <w:sz w:val="26"/>
                <w:szCs w:val="26"/>
              </w:rPr>
              <w:t>отраслевым</w:t>
            </w:r>
            <w:r w:rsidR="005D0465" w:rsidRPr="003872BD">
              <w:rPr>
                <w:rFonts w:ascii="Times New Roman" w:hAnsi="Times New Roman" w:cs="Times New Roman"/>
                <w:sz w:val="26"/>
                <w:szCs w:val="26"/>
              </w:rPr>
              <w:t xml:space="preserve"> органом </w:t>
            </w:r>
            <w:r w:rsidR="005D046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НАО </w:t>
            </w:r>
            <w:r w:rsidR="00DB224D">
              <w:rPr>
                <w:rFonts w:ascii="Times New Roman" w:hAnsi="Times New Roman" w:cs="Times New Roman"/>
                <w:sz w:val="26"/>
                <w:szCs w:val="26"/>
              </w:rPr>
              <w:t xml:space="preserve">концессионного соглашения, передача объекта концессионного соглашения по акту </w:t>
            </w:r>
            <w:r w:rsidR="0008783A">
              <w:rPr>
                <w:rFonts w:ascii="Times New Roman" w:hAnsi="Times New Roman" w:cs="Times New Roman"/>
                <w:sz w:val="26"/>
                <w:szCs w:val="26"/>
              </w:rPr>
              <w:t>приема-передачи, подписание акта.</w:t>
            </w:r>
          </w:p>
          <w:p w:rsidR="003F30C3" w:rsidRPr="003F30C3" w:rsidRDefault="005D0465" w:rsidP="005D04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Pr="005D0465">
              <w:rPr>
                <w:rFonts w:ascii="Times New Roman" w:hAnsi="Times New Roman" w:cs="Times New Roman"/>
                <w:i/>
                <w:sz w:val="24"/>
                <w:szCs w:val="24"/>
              </w:rPr>
              <w:t>траслев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ой орган</w:t>
            </w:r>
            <w:r w:rsidRPr="005D0465">
              <w:rPr>
                <w:rFonts w:ascii="Times New Roman" w:hAnsi="Times New Roman" w:cs="Times New Roman"/>
                <w:i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r w:rsidRPr="005D0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подпи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сание концессионного соглашения, должен быть указан в решении Администрации НАО</w:t>
            </w:r>
            <w:r w:rsidRPr="005D0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заключении концессионного соглашения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321ADA" w:rsidRDefault="00321ADA" w:rsidP="008E1F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331C" w:rsidRDefault="00C3331C" w:rsidP="007256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3331C" w:rsidSect="00C044EB">
      <w:headerReference w:type="default" r:id="rId1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49" w:rsidRDefault="00B91349" w:rsidP="00C044EB">
      <w:pPr>
        <w:spacing w:after="0" w:line="240" w:lineRule="auto"/>
      </w:pPr>
      <w:r>
        <w:separator/>
      </w:r>
    </w:p>
  </w:endnote>
  <w:endnote w:type="continuationSeparator" w:id="0">
    <w:p w:rsidR="00B91349" w:rsidRDefault="00B91349" w:rsidP="00C0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49" w:rsidRDefault="00B91349" w:rsidP="00C044EB">
      <w:pPr>
        <w:spacing w:after="0" w:line="240" w:lineRule="auto"/>
      </w:pPr>
      <w:r>
        <w:separator/>
      </w:r>
    </w:p>
  </w:footnote>
  <w:footnote w:type="continuationSeparator" w:id="0">
    <w:p w:rsidR="00B91349" w:rsidRDefault="00B91349" w:rsidP="00C0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76528"/>
      <w:docPartObj>
        <w:docPartGallery w:val="Page Numbers (Top of Page)"/>
        <w:docPartUnique/>
      </w:docPartObj>
    </w:sdtPr>
    <w:sdtEndPr/>
    <w:sdtContent>
      <w:p w:rsidR="00C044EB" w:rsidRDefault="00C044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6C6">
          <w:rPr>
            <w:noProof/>
          </w:rPr>
          <w:t>2</w:t>
        </w:r>
        <w:r>
          <w:fldChar w:fldCharType="end"/>
        </w:r>
      </w:p>
    </w:sdtContent>
  </w:sdt>
  <w:p w:rsidR="00C044EB" w:rsidRDefault="00C044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03"/>
    <w:rsid w:val="000118D0"/>
    <w:rsid w:val="000141ED"/>
    <w:rsid w:val="000150A3"/>
    <w:rsid w:val="00015A98"/>
    <w:rsid w:val="0002150D"/>
    <w:rsid w:val="00025DC9"/>
    <w:rsid w:val="000362E1"/>
    <w:rsid w:val="000427D9"/>
    <w:rsid w:val="0004498E"/>
    <w:rsid w:val="00052015"/>
    <w:rsid w:val="000605D6"/>
    <w:rsid w:val="000610CD"/>
    <w:rsid w:val="000623A3"/>
    <w:rsid w:val="00063B86"/>
    <w:rsid w:val="00065CC8"/>
    <w:rsid w:val="0006644A"/>
    <w:rsid w:val="000668F8"/>
    <w:rsid w:val="00071AB0"/>
    <w:rsid w:val="00075492"/>
    <w:rsid w:val="0008783A"/>
    <w:rsid w:val="000A1172"/>
    <w:rsid w:val="000A126F"/>
    <w:rsid w:val="000A210A"/>
    <w:rsid w:val="000A2CA5"/>
    <w:rsid w:val="000A3DB8"/>
    <w:rsid w:val="000A628F"/>
    <w:rsid w:val="000B14E0"/>
    <w:rsid w:val="000C21A8"/>
    <w:rsid w:val="000C4834"/>
    <w:rsid w:val="000D2431"/>
    <w:rsid w:val="000D3D78"/>
    <w:rsid w:val="000E56CC"/>
    <w:rsid w:val="000E7409"/>
    <w:rsid w:val="000F5F70"/>
    <w:rsid w:val="00106976"/>
    <w:rsid w:val="00112D50"/>
    <w:rsid w:val="001272F5"/>
    <w:rsid w:val="00163CDC"/>
    <w:rsid w:val="00167E52"/>
    <w:rsid w:val="00195676"/>
    <w:rsid w:val="00197001"/>
    <w:rsid w:val="001A47F2"/>
    <w:rsid w:val="001B72C9"/>
    <w:rsid w:val="001C7611"/>
    <w:rsid w:val="001D2709"/>
    <w:rsid w:val="001D59F4"/>
    <w:rsid w:val="001D6A6D"/>
    <w:rsid w:val="001E3BE3"/>
    <w:rsid w:val="001F5C01"/>
    <w:rsid w:val="00201724"/>
    <w:rsid w:val="00206D57"/>
    <w:rsid w:val="0021645B"/>
    <w:rsid w:val="00216EB2"/>
    <w:rsid w:val="00220EB2"/>
    <w:rsid w:val="00221004"/>
    <w:rsid w:val="00221FAD"/>
    <w:rsid w:val="0023576A"/>
    <w:rsid w:val="00247900"/>
    <w:rsid w:val="00250708"/>
    <w:rsid w:val="00257C1F"/>
    <w:rsid w:val="00264C90"/>
    <w:rsid w:val="00267A45"/>
    <w:rsid w:val="00270124"/>
    <w:rsid w:val="0027741A"/>
    <w:rsid w:val="002865EB"/>
    <w:rsid w:val="00290D6B"/>
    <w:rsid w:val="002B24D8"/>
    <w:rsid w:val="002B324A"/>
    <w:rsid w:val="002C48DD"/>
    <w:rsid w:val="002D0BCB"/>
    <w:rsid w:val="002D4511"/>
    <w:rsid w:val="002D624D"/>
    <w:rsid w:val="002D7F26"/>
    <w:rsid w:val="002E3FB8"/>
    <w:rsid w:val="002E5C5A"/>
    <w:rsid w:val="002F5A50"/>
    <w:rsid w:val="002F76E4"/>
    <w:rsid w:val="00306920"/>
    <w:rsid w:val="003071C6"/>
    <w:rsid w:val="0031760E"/>
    <w:rsid w:val="00321ADA"/>
    <w:rsid w:val="00331BCF"/>
    <w:rsid w:val="003326DD"/>
    <w:rsid w:val="0033287A"/>
    <w:rsid w:val="0034550F"/>
    <w:rsid w:val="003538D4"/>
    <w:rsid w:val="0035633D"/>
    <w:rsid w:val="00365024"/>
    <w:rsid w:val="00365202"/>
    <w:rsid w:val="00365E4E"/>
    <w:rsid w:val="0038544D"/>
    <w:rsid w:val="00386BB3"/>
    <w:rsid w:val="003872BD"/>
    <w:rsid w:val="003966C1"/>
    <w:rsid w:val="003973D4"/>
    <w:rsid w:val="003A3096"/>
    <w:rsid w:val="003A4706"/>
    <w:rsid w:val="003A72C8"/>
    <w:rsid w:val="003C28D8"/>
    <w:rsid w:val="003D399C"/>
    <w:rsid w:val="003D79F3"/>
    <w:rsid w:val="003E3F92"/>
    <w:rsid w:val="003E7561"/>
    <w:rsid w:val="003F0A78"/>
    <w:rsid w:val="003F30C3"/>
    <w:rsid w:val="003F5BE7"/>
    <w:rsid w:val="00402D10"/>
    <w:rsid w:val="00410FEE"/>
    <w:rsid w:val="00412337"/>
    <w:rsid w:val="00426B29"/>
    <w:rsid w:val="00446800"/>
    <w:rsid w:val="00450826"/>
    <w:rsid w:val="004610B0"/>
    <w:rsid w:val="00464452"/>
    <w:rsid w:val="00464B20"/>
    <w:rsid w:val="004725F0"/>
    <w:rsid w:val="00475A34"/>
    <w:rsid w:val="004775BE"/>
    <w:rsid w:val="00477DF2"/>
    <w:rsid w:val="004835F2"/>
    <w:rsid w:val="00485389"/>
    <w:rsid w:val="004865C0"/>
    <w:rsid w:val="004A2023"/>
    <w:rsid w:val="004A2665"/>
    <w:rsid w:val="004A29ED"/>
    <w:rsid w:val="004A44D9"/>
    <w:rsid w:val="004B3E94"/>
    <w:rsid w:val="004B7CA0"/>
    <w:rsid w:val="004D0039"/>
    <w:rsid w:val="004D3B89"/>
    <w:rsid w:val="004D3B94"/>
    <w:rsid w:val="004F09C0"/>
    <w:rsid w:val="004F2EC4"/>
    <w:rsid w:val="004F59FB"/>
    <w:rsid w:val="004F631D"/>
    <w:rsid w:val="00505DEE"/>
    <w:rsid w:val="005124C9"/>
    <w:rsid w:val="00513A74"/>
    <w:rsid w:val="00517965"/>
    <w:rsid w:val="00544558"/>
    <w:rsid w:val="00555C34"/>
    <w:rsid w:val="00567949"/>
    <w:rsid w:val="00573030"/>
    <w:rsid w:val="0057520E"/>
    <w:rsid w:val="00577803"/>
    <w:rsid w:val="00590AAA"/>
    <w:rsid w:val="0059210A"/>
    <w:rsid w:val="005960F4"/>
    <w:rsid w:val="005A2BA4"/>
    <w:rsid w:val="005A409F"/>
    <w:rsid w:val="005A58F1"/>
    <w:rsid w:val="005C0738"/>
    <w:rsid w:val="005C55AC"/>
    <w:rsid w:val="005D0465"/>
    <w:rsid w:val="005D6276"/>
    <w:rsid w:val="005E0A65"/>
    <w:rsid w:val="005E1231"/>
    <w:rsid w:val="005E1C14"/>
    <w:rsid w:val="005F0995"/>
    <w:rsid w:val="005F4AC3"/>
    <w:rsid w:val="005F5475"/>
    <w:rsid w:val="0061459B"/>
    <w:rsid w:val="00621A41"/>
    <w:rsid w:val="006229C3"/>
    <w:rsid w:val="006430B8"/>
    <w:rsid w:val="00644F80"/>
    <w:rsid w:val="0064547E"/>
    <w:rsid w:val="00647642"/>
    <w:rsid w:val="00655345"/>
    <w:rsid w:val="006616E5"/>
    <w:rsid w:val="00662059"/>
    <w:rsid w:val="00663D3B"/>
    <w:rsid w:val="00674BC3"/>
    <w:rsid w:val="00676C01"/>
    <w:rsid w:val="00681ACB"/>
    <w:rsid w:val="006B5674"/>
    <w:rsid w:val="006C5341"/>
    <w:rsid w:val="006D2293"/>
    <w:rsid w:val="006D2C29"/>
    <w:rsid w:val="006D7609"/>
    <w:rsid w:val="006E263C"/>
    <w:rsid w:val="00701960"/>
    <w:rsid w:val="00703C15"/>
    <w:rsid w:val="007043AE"/>
    <w:rsid w:val="0071416A"/>
    <w:rsid w:val="00715A72"/>
    <w:rsid w:val="007172A5"/>
    <w:rsid w:val="007256C6"/>
    <w:rsid w:val="00725964"/>
    <w:rsid w:val="007369CB"/>
    <w:rsid w:val="007401F7"/>
    <w:rsid w:val="00744E4E"/>
    <w:rsid w:val="007517EE"/>
    <w:rsid w:val="007519D2"/>
    <w:rsid w:val="007629D7"/>
    <w:rsid w:val="007662FA"/>
    <w:rsid w:val="00767236"/>
    <w:rsid w:val="00787D8C"/>
    <w:rsid w:val="007902C9"/>
    <w:rsid w:val="007921D3"/>
    <w:rsid w:val="00795DBF"/>
    <w:rsid w:val="007A5A8D"/>
    <w:rsid w:val="007A7839"/>
    <w:rsid w:val="007B6117"/>
    <w:rsid w:val="007C0842"/>
    <w:rsid w:val="007C62C1"/>
    <w:rsid w:val="007E5095"/>
    <w:rsid w:val="007E50C8"/>
    <w:rsid w:val="007E5F67"/>
    <w:rsid w:val="007F0EB4"/>
    <w:rsid w:val="00800182"/>
    <w:rsid w:val="00800DB5"/>
    <w:rsid w:val="0080576C"/>
    <w:rsid w:val="00817F96"/>
    <w:rsid w:val="00833FEE"/>
    <w:rsid w:val="008366F0"/>
    <w:rsid w:val="0083756A"/>
    <w:rsid w:val="00845F0E"/>
    <w:rsid w:val="00866108"/>
    <w:rsid w:val="00867922"/>
    <w:rsid w:val="00870932"/>
    <w:rsid w:val="008755CD"/>
    <w:rsid w:val="008800F1"/>
    <w:rsid w:val="00885A27"/>
    <w:rsid w:val="00886B00"/>
    <w:rsid w:val="008872AC"/>
    <w:rsid w:val="0088731B"/>
    <w:rsid w:val="008941AD"/>
    <w:rsid w:val="00897576"/>
    <w:rsid w:val="008A3595"/>
    <w:rsid w:val="008B00AE"/>
    <w:rsid w:val="008B5C92"/>
    <w:rsid w:val="008B703B"/>
    <w:rsid w:val="008C007C"/>
    <w:rsid w:val="008C0D98"/>
    <w:rsid w:val="008C1B08"/>
    <w:rsid w:val="008C52B2"/>
    <w:rsid w:val="008C67B6"/>
    <w:rsid w:val="008E1F03"/>
    <w:rsid w:val="008F19DF"/>
    <w:rsid w:val="008F3E18"/>
    <w:rsid w:val="008F5FA4"/>
    <w:rsid w:val="008F6989"/>
    <w:rsid w:val="008F7F78"/>
    <w:rsid w:val="00900CAE"/>
    <w:rsid w:val="00904A09"/>
    <w:rsid w:val="009057D6"/>
    <w:rsid w:val="009162FE"/>
    <w:rsid w:val="00917CCC"/>
    <w:rsid w:val="00920E7B"/>
    <w:rsid w:val="00921BED"/>
    <w:rsid w:val="00921F4F"/>
    <w:rsid w:val="00922731"/>
    <w:rsid w:val="009307C8"/>
    <w:rsid w:val="009335E2"/>
    <w:rsid w:val="00936703"/>
    <w:rsid w:val="0094605F"/>
    <w:rsid w:val="00950345"/>
    <w:rsid w:val="00951759"/>
    <w:rsid w:val="00964619"/>
    <w:rsid w:val="00970CF6"/>
    <w:rsid w:val="00970FE2"/>
    <w:rsid w:val="009713C6"/>
    <w:rsid w:val="0097333C"/>
    <w:rsid w:val="00986559"/>
    <w:rsid w:val="00995EAA"/>
    <w:rsid w:val="009A2A39"/>
    <w:rsid w:val="009A6EC2"/>
    <w:rsid w:val="009B1286"/>
    <w:rsid w:val="009B7D32"/>
    <w:rsid w:val="009D37E0"/>
    <w:rsid w:val="009D4736"/>
    <w:rsid w:val="009D732F"/>
    <w:rsid w:val="009E0CB3"/>
    <w:rsid w:val="009E226E"/>
    <w:rsid w:val="009E226F"/>
    <w:rsid w:val="009E427D"/>
    <w:rsid w:val="009E6FE2"/>
    <w:rsid w:val="009F270C"/>
    <w:rsid w:val="00A05455"/>
    <w:rsid w:val="00A06417"/>
    <w:rsid w:val="00A2506D"/>
    <w:rsid w:val="00A37912"/>
    <w:rsid w:val="00A4450C"/>
    <w:rsid w:val="00A51086"/>
    <w:rsid w:val="00A52250"/>
    <w:rsid w:val="00A60EBF"/>
    <w:rsid w:val="00A70DF2"/>
    <w:rsid w:val="00A86701"/>
    <w:rsid w:val="00A93B6D"/>
    <w:rsid w:val="00A95016"/>
    <w:rsid w:val="00AA405F"/>
    <w:rsid w:val="00AA5D57"/>
    <w:rsid w:val="00AB24B0"/>
    <w:rsid w:val="00AB3A28"/>
    <w:rsid w:val="00AE404D"/>
    <w:rsid w:val="00AE5C62"/>
    <w:rsid w:val="00AE6038"/>
    <w:rsid w:val="00AF432E"/>
    <w:rsid w:val="00B03889"/>
    <w:rsid w:val="00B05D07"/>
    <w:rsid w:val="00B065E0"/>
    <w:rsid w:val="00B14586"/>
    <w:rsid w:val="00B1710C"/>
    <w:rsid w:val="00B2013E"/>
    <w:rsid w:val="00B25620"/>
    <w:rsid w:val="00B377F9"/>
    <w:rsid w:val="00B43800"/>
    <w:rsid w:val="00B61058"/>
    <w:rsid w:val="00B66F5A"/>
    <w:rsid w:val="00B8109C"/>
    <w:rsid w:val="00B82265"/>
    <w:rsid w:val="00B83EA3"/>
    <w:rsid w:val="00B878C2"/>
    <w:rsid w:val="00B91349"/>
    <w:rsid w:val="00B91F17"/>
    <w:rsid w:val="00B962C7"/>
    <w:rsid w:val="00BB0697"/>
    <w:rsid w:val="00BB0CC8"/>
    <w:rsid w:val="00BD6BA9"/>
    <w:rsid w:val="00BE3ABA"/>
    <w:rsid w:val="00BF15B1"/>
    <w:rsid w:val="00BF2F02"/>
    <w:rsid w:val="00BF7695"/>
    <w:rsid w:val="00C044EB"/>
    <w:rsid w:val="00C10525"/>
    <w:rsid w:val="00C10CDB"/>
    <w:rsid w:val="00C1190D"/>
    <w:rsid w:val="00C12D11"/>
    <w:rsid w:val="00C1790A"/>
    <w:rsid w:val="00C20EAE"/>
    <w:rsid w:val="00C23EAB"/>
    <w:rsid w:val="00C25730"/>
    <w:rsid w:val="00C3331C"/>
    <w:rsid w:val="00C347EB"/>
    <w:rsid w:val="00C46003"/>
    <w:rsid w:val="00C5101F"/>
    <w:rsid w:val="00C53B1A"/>
    <w:rsid w:val="00C57689"/>
    <w:rsid w:val="00C62395"/>
    <w:rsid w:val="00C628C6"/>
    <w:rsid w:val="00C6772D"/>
    <w:rsid w:val="00C704EA"/>
    <w:rsid w:val="00C71900"/>
    <w:rsid w:val="00C8323A"/>
    <w:rsid w:val="00C92EF2"/>
    <w:rsid w:val="00C93768"/>
    <w:rsid w:val="00C96FCB"/>
    <w:rsid w:val="00CB174A"/>
    <w:rsid w:val="00CC0BB5"/>
    <w:rsid w:val="00CE0102"/>
    <w:rsid w:val="00CE6B85"/>
    <w:rsid w:val="00CF0EF9"/>
    <w:rsid w:val="00CF35EC"/>
    <w:rsid w:val="00CF6DE5"/>
    <w:rsid w:val="00D03A1A"/>
    <w:rsid w:val="00D1060F"/>
    <w:rsid w:val="00D144B4"/>
    <w:rsid w:val="00D14E81"/>
    <w:rsid w:val="00D150A5"/>
    <w:rsid w:val="00D238D7"/>
    <w:rsid w:val="00D32CD9"/>
    <w:rsid w:val="00D37D0C"/>
    <w:rsid w:val="00D429C4"/>
    <w:rsid w:val="00D42B69"/>
    <w:rsid w:val="00D43538"/>
    <w:rsid w:val="00D44C48"/>
    <w:rsid w:val="00D52768"/>
    <w:rsid w:val="00D60CC4"/>
    <w:rsid w:val="00D72A8C"/>
    <w:rsid w:val="00D74D87"/>
    <w:rsid w:val="00D93B02"/>
    <w:rsid w:val="00D94292"/>
    <w:rsid w:val="00D973F6"/>
    <w:rsid w:val="00DB224D"/>
    <w:rsid w:val="00DB7718"/>
    <w:rsid w:val="00DE012F"/>
    <w:rsid w:val="00DF14C3"/>
    <w:rsid w:val="00DF3D75"/>
    <w:rsid w:val="00DF4CB6"/>
    <w:rsid w:val="00E00012"/>
    <w:rsid w:val="00E027E5"/>
    <w:rsid w:val="00E1081F"/>
    <w:rsid w:val="00E12474"/>
    <w:rsid w:val="00E212DF"/>
    <w:rsid w:val="00E22585"/>
    <w:rsid w:val="00E3455D"/>
    <w:rsid w:val="00E532CC"/>
    <w:rsid w:val="00E557D6"/>
    <w:rsid w:val="00E55DA8"/>
    <w:rsid w:val="00E7751B"/>
    <w:rsid w:val="00EA0CDE"/>
    <w:rsid w:val="00EA0E04"/>
    <w:rsid w:val="00EA1DF5"/>
    <w:rsid w:val="00EA3E09"/>
    <w:rsid w:val="00EC291B"/>
    <w:rsid w:val="00EC2CF1"/>
    <w:rsid w:val="00EC4C7A"/>
    <w:rsid w:val="00ED3977"/>
    <w:rsid w:val="00ED6CBB"/>
    <w:rsid w:val="00EE2BEA"/>
    <w:rsid w:val="00EF3295"/>
    <w:rsid w:val="00EF4F86"/>
    <w:rsid w:val="00F00067"/>
    <w:rsid w:val="00F03D47"/>
    <w:rsid w:val="00F04DF1"/>
    <w:rsid w:val="00F1098D"/>
    <w:rsid w:val="00F16018"/>
    <w:rsid w:val="00F16C91"/>
    <w:rsid w:val="00F249A7"/>
    <w:rsid w:val="00F26BA1"/>
    <w:rsid w:val="00F34239"/>
    <w:rsid w:val="00F424D2"/>
    <w:rsid w:val="00F42ED8"/>
    <w:rsid w:val="00F4508F"/>
    <w:rsid w:val="00F537AD"/>
    <w:rsid w:val="00F554EF"/>
    <w:rsid w:val="00F57A7B"/>
    <w:rsid w:val="00F57F7F"/>
    <w:rsid w:val="00F67590"/>
    <w:rsid w:val="00F70487"/>
    <w:rsid w:val="00F731BD"/>
    <w:rsid w:val="00F755F2"/>
    <w:rsid w:val="00F86E45"/>
    <w:rsid w:val="00F91D4F"/>
    <w:rsid w:val="00FA3912"/>
    <w:rsid w:val="00FB0FC1"/>
    <w:rsid w:val="00FB24DE"/>
    <w:rsid w:val="00FB5BB0"/>
    <w:rsid w:val="00FB6E63"/>
    <w:rsid w:val="00FE2F15"/>
    <w:rsid w:val="00FF2837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EB"/>
  </w:style>
  <w:style w:type="paragraph" w:styleId="a6">
    <w:name w:val="footer"/>
    <w:basedOn w:val="a"/>
    <w:link w:val="a7"/>
    <w:uiPriority w:val="99"/>
    <w:unhideWhenUsed/>
    <w:rsid w:val="00C0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4EB"/>
  </w:style>
  <w:style w:type="paragraph" w:customStyle="1" w:styleId="ConsPlusNormal">
    <w:name w:val="ConsPlusNormal"/>
    <w:rsid w:val="002D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F424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EB"/>
  </w:style>
  <w:style w:type="paragraph" w:styleId="a6">
    <w:name w:val="footer"/>
    <w:basedOn w:val="a"/>
    <w:link w:val="a7"/>
    <w:uiPriority w:val="99"/>
    <w:unhideWhenUsed/>
    <w:rsid w:val="00C0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4EB"/>
  </w:style>
  <w:style w:type="paragraph" w:customStyle="1" w:styleId="ConsPlusNormal">
    <w:name w:val="ConsPlusNormal"/>
    <w:rsid w:val="002D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F424D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51B8-2F74-4BA4-9886-7B7B9FC2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Кармановская Марина Александровна</dc:creator>
  <cp:lastModifiedBy>Кармановская Марина Александровна</cp:lastModifiedBy>
  <cp:revision>59</cp:revision>
  <cp:lastPrinted>2016-07-07T06:49:00Z</cp:lastPrinted>
  <dcterms:created xsi:type="dcterms:W3CDTF">2016-07-07T06:36:00Z</dcterms:created>
  <dcterms:modified xsi:type="dcterms:W3CDTF">2016-12-07T13:01:00Z</dcterms:modified>
</cp:coreProperties>
</file>